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52" w:rsidRDefault="007A5FDF" w:rsidP="00074D5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Teamwork Rubric – Roanoke Col</w:t>
      </w:r>
      <w:r w:rsidR="00043633">
        <w:rPr>
          <w:rFonts w:ascii="Arial Narrow" w:hAnsi="Arial Narrow"/>
          <w:b/>
        </w:rPr>
        <w:t>lege rev 2014</w:t>
      </w:r>
    </w:p>
    <w:p w:rsidR="00074D52" w:rsidRPr="00CF6B12" w:rsidRDefault="00074D52" w:rsidP="00074D52">
      <w:pPr>
        <w:rPr>
          <w:rFonts w:ascii="Arial Narrow" w:hAnsi="Arial Narrow"/>
          <w:b/>
        </w:rPr>
      </w:pPr>
    </w:p>
    <w:tbl>
      <w:tblPr>
        <w:tblW w:w="141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2844"/>
        <w:gridCol w:w="2502"/>
        <w:gridCol w:w="2502"/>
        <w:gridCol w:w="2502"/>
      </w:tblGrid>
      <w:tr w:rsidR="00002991" w:rsidRPr="00CF6B12" w:rsidTr="00AB4E3F">
        <w:tc>
          <w:tcPr>
            <w:tcW w:w="1620" w:type="dxa"/>
          </w:tcPr>
          <w:p w:rsidR="00002991" w:rsidRPr="00CF6B12" w:rsidRDefault="00002991" w:rsidP="00770E35">
            <w:pPr>
              <w:jc w:val="center"/>
              <w:rPr>
                <w:rFonts w:ascii="Arial Narrow" w:hAnsi="Arial Narrow"/>
                <w:b/>
              </w:rPr>
            </w:pPr>
            <w:r w:rsidRPr="00CF6B12">
              <w:rPr>
                <w:rFonts w:ascii="Arial Narrow" w:hAnsi="Arial Narrow"/>
                <w:b/>
              </w:rPr>
              <w:t>TRAITS</w:t>
            </w:r>
          </w:p>
        </w:tc>
        <w:tc>
          <w:tcPr>
            <w:tcW w:w="2160" w:type="dxa"/>
          </w:tcPr>
          <w:p w:rsidR="00002991" w:rsidRPr="00CF6B12" w:rsidRDefault="00002991" w:rsidP="00770E3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Rating = 0</w:t>
            </w:r>
          </w:p>
        </w:tc>
        <w:tc>
          <w:tcPr>
            <w:tcW w:w="2844" w:type="dxa"/>
          </w:tcPr>
          <w:p w:rsidR="00002991" w:rsidRPr="00CF6B12" w:rsidRDefault="00002991" w:rsidP="00770E35">
            <w:pPr>
              <w:jc w:val="center"/>
              <w:rPr>
                <w:rFonts w:ascii="Arial Narrow" w:hAnsi="Arial Narrow"/>
                <w:b/>
              </w:rPr>
            </w:pPr>
            <w:r w:rsidRPr="00CF6B12">
              <w:rPr>
                <w:rFonts w:ascii="Arial Narrow" w:hAnsi="Arial Narrow"/>
                <w:b/>
              </w:rPr>
              <w:t>Below Basic</w:t>
            </w:r>
            <w:r>
              <w:rPr>
                <w:rFonts w:ascii="Arial Narrow" w:hAnsi="Arial Narrow"/>
                <w:b/>
              </w:rPr>
              <w:t>, Rating = 1</w:t>
            </w:r>
          </w:p>
        </w:tc>
        <w:tc>
          <w:tcPr>
            <w:tcW w:w="2502" w:type="dxa"/>
          </w:tcPr>
          <w:p w:rsidR="00002991" w:rsidRPr="00CF6B12" w:rsidRDefault="00002991" w:rsidP="00770E35">
            <w:pPr>
              <w:jc w:val="center"/>
              <w:rPr>
                <w:rFonts w:ascii="Arial Narrow" w:hAnsi="Arial Narrow"/>
                <w:b/>
              </w:rPr>
            </w:pPr>
            <w:r w:rsidRPr="00CF6B12">
              <w:rPr>
                <w:rFonts w:ascii="Arial Narrow" w:hAnsi="Arial Narrow"/>
                <w:b/>
              </w:rPr>
              <w:t>Basic</w:t>
            </w:r>
            <w:r>
              <w:rPr>
                <w:rFonts w:ascii="Arial Narrow" w:hAnsi="Arial Narrow"/>
                <w:b/>
              </w:rPr>
              <w:t>, Rating = 2</w:t>
            </w:r>
          </w:p>
        </w:tc>
        <w:tc>
          <w:tcPr>
            <w:tcW w:w="2502" w:type="dxa"/>
          </w:tcPr>
          <w:p w:rsidR="00002991" w:rsidRPr="00CF6B12" w:rsidRDefault="00002991" w:rsidP="00770E35">
            <w:pPr>
              <w:jc w:val="center"/>
              <w:rPr>
                <w:rFonts w:ascii="Arial Narrow" w:hAnsi="Arial Narrow"/>
                <w:b/>
              </w:rPr>
            </w:pPr>
            <w:r w:rsidRPr="00CF6B12">
              <w:rPr>
                <w:rFonts w:ascii="Arial Narrow" w:hAnsi="Arial Narrow"/>
                <w:b/>
              </w:rPr>
              <w:t>Proficient</w:t>
            </w:r>
            <w:r>
              <w:rPr>
                <w:rFonts w:ascii="Arial Narrow" w:hAnsi="Arial Narrow"/>
                <w:b/>
              </w:rPr>
              <w:t>, Rating = 3</w:t>
            </w:r>
          </w:p>
        </w:tc>
        <w:tc>
          <w:tcPr>
            <w:tcW w:w="2502" w:type="dxa"/>
          </w:tcPr>
          <w:p w:rsidR="00002991" w:rsidRPr="00CF6B12" w:rsidRDefault="00002991" w:rsidP="00770E35">
            <w:pPr>
              <w:jc w:val="center"/>
              <w:rPr>
                <w:rFonts w:ascii="Arial Narrow" w:hAnsi="Arial Narrow"/>
                <w:b/>
              </w:rPr>
            </w:pPr>
            <w:r w:rsidRPr="00CF6B12">
              <w:rPr>
                <w:rFonts w:ascii="Arial Narrow" w:hAnsi="Arial Narrow"/>
                <w:b/>
              </w:rPr>
              <w:t>Advanced</w:t>
            </w:r>
            <w:r>
              <w:rPr>
                <w:rFonts w:ascii="Arial Narrow" w:hAnsi="Arial Narrow"/>
                <w:b/>
              </w:rPr>
              <w:t>, Rating = 4</w:t>
            </w:r>
          </w:p>
        </w:tc>
      </w:tr>
      <w:tr w:rsidR="00002991" w:rsidRPr="00CF6B12" w:rsidTr="00AB4E3F">
        <w:trPr>
          <w:trHeight w:val="1403"/>
        </w:trPr>
        <w:tc>
          <w:tcPr>
            <w:tcW w:w="1620" w:type="dxa"/>
            <w:vAlign w:val="center"/>
          </w:tcPr>
          <w:p w:rsidR="00002991" w:rsidRDefault="00002991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</w:p>
          <w:p w:rsidR="00002991" w:rsidRPr="00CF6B12" w:rsidRDefault="00002991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i/>
                <w:sz w:val="20"/>
                <w:szCs w:val="20"/>
              </w:rPr>
              <w:t>Contributes to Team Meetings</w:t>
            </w:r>
          </w:p>
        </w:tc>
        <w:tc>
          <w:tcPr>
            <w:tcW w:w="2160" w:type="dxa"/>
            <w:vAlign w:val="center"/>
          </w:tcPr>
          <w:p w:rsidR="00002991" w:rsidRDefault="00002991" w:rsidP="00002991">
            <w:pPr>
              <w:rPr>
                <w:rFonts w:ascii="Arial Narrow" w:hAnsi="Arial Narrow"/>
                <w:sz w:val="22"/>
                <w:szCs w:val="22"/>
              </w:rPr>
            </w:pPr>
          </w:p>
          <w:p w:rsidR="00002991" w:rsidRDefault="00002991" w:rsidP="0000299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Contributes almost nothing.</w:t>
            </w:r>
            <w:r w:rsidR="002C6692">
              <w:rPr>
                <w:rFonts w:ascii="Arial Narrow" w:hAnsi="Arial Narrow"/>
                <w:sz w:val="22"/>
                <w:szCs w:val="22"/>
              </w:rPr>
              <w:t xml:space="preserve"> Often misses group meetings.</w:t>
            </w:r>
          </w:p>
        </w:tc>
        <w:tc>
          <w:tcPr>
            <w:tcW w:w="2844" w:type="dxa"/>
            <w:vAlign w:val="center"/>
          </w:tcPr>
          <w:p w:rsidR="00002991" w:rsidRPr="007A5FDF" w:rsidRDefault="00002991" w:rsidP="002913F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Shares ideas or opinions but these are often so obvious or so peripheral that they contribute little</w:t>
            </w:r>
            <w:r w:rsidR="00AB4E3F">
              <w:rPr>
                <w:rFonts w:ascii="Arial Narrow" w:hAnsi="Arial Narrow"/>
                <w:sz w:val="22"/>
                <w:szCs w:val="22"/>
              </w:rPr>
              <w:t>. Attitude suggests that meeting with team is a low priority.</w:t>
            </w:r>
          </w:p>
        </w:tc>
        <w:tc>
          <w:tcPr>
            <w:tcW w:w="2502" w:type="dxa"/>
            <w:vAlign w:val="center"/>
          </w:tcPr>
          <w:p w:rsidR="00002991" w:rsidRPr="007A5FDF" w:rsidRDefault="00002991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Offers new suggestions to advance the work of the group</w:t>
            </w:r>
          </w:p>
        </w:tc>
        <w:tc>
          <w:tcPr>
            <w:tcW w:w="2502" w:type="dxa"/>
            <w:vAlign w:val="center"/>
          </w:tcPr>
          <w:p w:rsidR="00002991" w:rsidRPr="007A5FDF" w:rsidRDefault="00002991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Offers alternative solutions or courses of action that build on ideas of others</w:t>
            </w:r>
          </w:p>
        </w:tc>
        <w:tc>
          <w:tcPr>
            <w:tcW w:w="2502" w:type="dxa"/>
            <w:vAlign w:val="center"/>
          </w:tcPr>
          <w:p w:rsidR="00002991" w:rsidRPr="007A5FDF" w:rsidRDefault="005E07DC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Behaviors for Rating 3, plus h</w:t>
            </w:r>
            <w:r w:rsidR="00002991">
              <w:rPr>
                <w:rFonts w:ascii="Arial Narrow" w:hAnsi="Arial Narrow"/>
                <w:sz w:val="22"/>
                <w:szCs w:val="22"/>
              </w:rPr>
              <w:t>elps the team move forward by articulating the merits of alternative ideas or proposals</w:t>
            </w:r>
          </w:p>
        </w:tc>
      </w:tr>
      <w:tr w:rsidR="00002991" w:rsidRPr="00CF6B12" w:rsidTr="00AB4E3F">
        <w:trPr>
          <w:trHeight w:val="2510"/>
        </w:trPr>
        <w:tc>
          <w:tcPr>
            <w:tcW w:w="1620" w:type="dxa"/>
            <w:vAlign w:val="center"/>
          </w:tcPr>
          <w:p w:rsidR="00002991" w:rsidRPr="00CF6B12" w:rsidRDefault="00002991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i/>
                <w:sz w:val="20"/>
                <w:szCs w:val="20"/>
              </w:rPr>
              <w:t xml:space="preserve">Facilitates </w:t>
            </w:r>
          </w:p>
        </w:tc>
        <w:tc>
          <w:tcPr>
            <w:tcW w:w="2160" w:type="dxa"/>
            <w:vAlign w:val="center"/>
          </w:tcPr>
          <w:p w:rsidR="00002991" w:rsidRDefault="00002991" w:rsidP="00002991">
            <w:pPr>
              <w:rPr>
                <w:rFonts w:ascii="Arial Narrow" w:hAnsi="Arial Narrow"/>
                <w:sz w:val="22"/>
                <w:szCs w:val="22"/>
              </w:rPr>
            </w:pPr>
          </w:p>
          <w:p w:rsidR="00002991" w:rsidRDefault="00002991" w:rsidP="0000299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Negative behaviors dominate.</w:t>
            </w:r>
            <w:r w:rsidR="00AB4E3F">
              <w:rPr>
                <w:rFonts w:ascii="Arial Narrow" w:hAnsi="Arial Narrow"/>
                <w:sz w:val="22"/>
                <w:szCs w:val="22"/>
              </w:rPr>
              <w:t xml:space="preserve"> Fails to engage with </w:t>
            </w:r>
            <w:r w:rsidR="00452221">
              <w:rPr>
                <w:rFonts w:ascii="Arial Narrow" w:hAnsi="Arial Narrow"/>
                <w:sz w:val="22"/>
                <w:szCs w:val="22"/>
              </w:rPr>
              <w:t>others or attempts to dominate other contributing members.</w:t>
            </w:r>
          </w:p>
        </w:tc>
        <w:tc>
          <w:tcPr>
            <w:tcW w:w="2844" w:type="dxa"/>
            <w:vAlign w:val="center"/>
          </w:tcPr>
          <w:p w:rsidR="00002991" w:rsidRPr="007A5FDF" w:rsidRDefault="00002991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Polite.  Engages team members by taking turns and listening to others without interrupting.  May still be a reluctant participant but does not engage in negative behaviors.</w:t>
            </w:r>
          </w:p>
          <w:p w:rsidR="00002991" w:rsidRPr="007A5FDF" w:rsidRDefault="00002991" w:rsidP="007A5FDF">
            <w:pPr>
              <w:rPr>
                <w:rFonts w:ascii="Arial Narrow" w:hAnsi="Arial Narrow"/>
                <w:strike/>
                <w:sz w:val="22"/>
                <w:szCs w:val="22"/>
              </w:rPr>
            </w:pPr>
          </w:p>
        </w:tc>
        <w:tc>
          <w:tcPr>
            <w:tcW w:w="2502" w:type="dxa"/>
            <w:vAlign w:val="center"/>
          </w:tcPr>
          <w:p w:rsidR="00002991" w:rsidRPr="007A5FDF" w:rsidRDefault="00002991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Engages team members in way</w:t>
            </w:r>
            <w:r w:rsidR="00452221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 xml:space="preserve"> that facilitate their contributions to meetings by restating the views of other members and/or asking questions for clarification</w:t>
            </w:r>
            <w:r w:rsidR="00452221">
              <w:rPr>
                <w:rFonts w:ascii="Arial Narrow" w:hAnsi="Arial Narrow"/>
                <w:sz w:val="22"/>
                <w:szCs w:val="22"/>
              </w:rPr>
              <w:t>, offering helpful suggestions</w:t>
            </w:r>
          </w:p>
        </w:tc>
        <w:tc>
          <w:tcPr>
            <w:tcW w:w="2502" w:type="dxa"/>
            <w:vAlign w:val="center"/>
          </w:tcPr>
          <w:p w:rsidR="00002991" w:rsidRPr="007A5FDF" w:rsidRDefault="00002991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Engages team members in ways that facilitate their contributions to meetings by constructively building upon or synthesizing the contributions of others</w:t>
            </w:r>
          </w:p>
        </w:tc>
        <w:tc>
          <w:tcPr>
            <w:tcW w:w="2502" w:type="dxa"/>
            <w:vAlign w:val="center"/>
          </w:tcPr>
          <w:p w:rsidR="00002991" w:rsidRPr="007A5FDF" w:rsidRDefault="00002991" w:rsidP="007A5FDF">
            <w:pPr>
              <w:ind w:right="7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Behaviors for</w:t>
            </w:r>
            <w:r w:rsidR="005E07DC">
              <w:rPr>
                <w:rFonts w:ascii="Arial Narrow" w:hAnsi="Arial Narrow"/>
                <w:sz w:val="22"/>
                <w:szCs w:val="22"/>
              </w:rPr>
              <w:t xml:space="preserve"> Rating 3 plus n</w:t>
            </w:r>
            <w:r>
              <w:rPr>
                <w:rFonts w:ascii="Arial Narrow" w:hAnsi="Arial Narrow"/>
                <w:sz w:val="22"/>
                <w:szCs w:val="22"/>
              </w:rPr>
              <w:t xml:space="preserve">otes when someone is not participating and invites them to 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engage.</w:t>
            </w:r>
          </w:p>
        </w:tc>
      </w:tr>
      <w:tr w:rsidR="00002991" w:rsidRPr="00CF6B12" w:rsidTr="00AB4E3F">
        <w:trPr>
          <w:trHeight w:val="2150"/>
        </w:trPr>
        <w:tc>
          <w:tcPr>
            <w:tcW w:w="1620" w:type="dxa"/>
            <w:vAlign w:val="center"/>
          </w:tcPr>
          <w:p w:rsidR="00002991" w:rsidRPr="00CF6B12" w:rsidRDefault="00002991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i/>
                <w:sz w:val="20"/>
                <w:szCs w:val="20"/>
              </w:rPr>
              <w:t>Individual Contribution</w:t>
            </w:r>
          </w:p>
        </w:tc>
        <w:tc>
          <w:tcPr>
            <w:tcW w:w="2160" w:type="dxa"/>
            <w:vAlign w:val="center"/>
          </w:tcPr>
          <w:p w:rsidR="00002991" w:rsidRDefault="00002991" w:rsidP="0000299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Repeatedly fails to meet deadli</w:t>
            </w:r>
            <w:r w:rsidR="00AB4E3F">
              <w:rPr>
                <w:rFonts w:ascii="Arial Narrow" w:hAnsi="Arial Narrow"/>
                <w:sz w:val="22"/>
                <w:szCs w:val="22"/>
              </w:rPr>
              <w:t>nes or w</w:t>
            </w:r>
            <w:r>
              <w:rPr>
                <w:rFonts w:ascii="Arial Narrow" w:hAnsi="Arial Narrow"/>
                <w:sz w:val="22"/>
                <w:szCs w:val="22"/>
              </w:rPr>
              <w:t xml:space="preserve">ork is of poor quality. </w:t>
            </w:r>
          </w:p>
        </w:tc>
        <w:tc>
          <w:tcPr>
            <w:tcW w:w="2844" w:type="dxa"/>
            <w:vAlign w:val="center"/>
          </w:tcPr>
          <w:p w:rsidR="00002991" w:rsidRPr="007A5FDF" w:rsidRDefault="00002991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Completes assigned tasks by deadline.  Does what is specifically required but no more.</w:t>
            </w:r>
            <w:r w:rsidR="00AB4E3F">
              <w:rPr>
                <w:rFonts w:ascii="Arial Narrow" w:hAnsi="Arial Narrow"/>
                <w:sz w:val="22"/>
                <w:szCs w:val="22"/>
              </w:rPr>
              <w:t xml:space="preserve">  Others may feel the need to pick up the slack for this person.</w:t>
            </w:r>
          </w:p>
        </w:tc>
        <w:tc>
          <w:tcPr>
            <w:tcW w:w="2502" w:type="dxa"/>
            <w:vAlign w:val="center"/>
          </w:tcPr>
          <w:p w:rsidR="00002991" w:rsidRPr="007A5FDF" w:rsidRDefault="00002991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Completes assigned tasks by deadline; work advances the project</w:t>
            </w:r>
          </w:p>
        </w:tc>
        <w:tc>
          <w:tcPr>
            <w:tcW w:w="2502" w:type="dxa"/>
            <w:vAlign w:val="center"/>
          </w:tcPr>
          <w:p w:rsidR="00002991" w:rsidRPr="007A5FDF" w:rsidRDefault="00002991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Completes assigned tasks by deadline; work is thorough, comprehensive, high quality, and advances the project.</w:t>
            </w:r>
          </w:p>
        </w:tc>
        <w:tc>
          <w:tcPr>
            <w:tcW w:w="2502" w:type="dxa"/>
            <w:vAlign w:val="center"/>
          </w:tcPr>
          <w:p w:rsidR="00002991" w:rsidRPr="007A5FDF" w:rsidRDefault="00002991" w:rsidP="007A5FDF">
            <w:pPr>
              <w:ind w:right="63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Behaviors fo</w:t>
            </w:r>
            <w:r w:rsidR="005E07DC">
              <w:rPr>
                <w:rFonts w:ascii="Arial Narrow" w:hAnsi="Arial Narrow"/>
                <w:sz w:val="22"/>
                <w:szCs w:val="22"/>
              </w:rPr>
              <w:t>r Rating 3 plus p</w:t>
            </w:r>
            <w:r>
              <w:rPr>
                <w:rFonts w:ascii="Arial Narrow" w:hAnsi="Arial Narrow"/>
                <w:sz w:val="22"/>
                <w:szCs w:val="22"/>
              </w:rPr>
              <w:t>roactively helps other team members complete their assigned tasks to a similar level of excellence.</w:t>
            </w:r>
          </w:p>
        </w:tc>
      </w:tr>
    </w:tbl>
    <w:p w:rsidR="00C15F26" w:rsidRPr="00074D52" w:rsidRDefault="00C15F26" w:rsidP="00074D52">
      <w:pPr>
        <w:spacing w:after="200" w:line="276" w:lineRule="auto"/>
        <w:rPr>
          <w:rFonts w:ascii="Arial Narrow" w:hAnsi="Arial Narrow"/>
        </w:rPr>
      </w:pPr>
    </w:p>
    <w:sectPr w:rsidR="00C15F26" w:rsidRPr="00074D52" w:rsidSect="00002991">
      <w:pgSz w:w="15840" w:h="12240" w:orient="landscape"/>
      <w:pgMar w:top="117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52"/>
    <w:rsid w:val="00002991"/>
    <w:rsid w:val="00043633"/>
    <w:rsid w:val="00074D52"/>
    <w:rsid w:val="001C4DBF"/>
    <w:rsid w:val="002913F6"/>
    <w:rsid w:val="002C0D4F"/>
    <w:rsid w:val="002C6692"/>
    <w:rsid w:val="00396049"/>
    <w:rsid w:val="004347B4"/>
    <w:rsid w:val="00452221"/>
    <w:rsid w:val="005E07DC"/>
    <w:rsid w:val="00647321"/>
    <w:rsid w:val="007A5FDF"/>
    <w:rsid w:val="00AB4E3F"/>
    <w:rsid w:val="00B36B88"/>
    <w:rsid w:val="00C15F26"/>
    <w:rsid w:val="00C363B2"/>
    <w:rsid w:val="00D66127"/>
    <w:rsid w:val="00F5567C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45859-65AB-4611-8B2E-C2EBE616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E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E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Steehler</dc:creator>
  <cp:lastModifiedBy>Steehler, Gail</cp:lastModifiedBy>
  <cp:revision>3</cp:revision>
  <cp:lastPrinted>2014-08-25T15:43:00Z</cp:lastPrinted>
  <dcterms:created xsi:type="dcterms:W3CDTF">2014-08-25T03:10:00Z</dcterms:created>
  <dcterms:modified xsi:type="dcterms:W3CDTF">2014-08-25T16:28:00Z</dcterms:modified>
</cp:coreProperties>
</file>