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A860" w14:textId="74D312D0" w:rsidR="00277851" w:rsidRPr="008E3A58" w:rsidRDefault="003B2434">
      <w:pPr>
        <w:rPr>
          <w:rFonts w:ascii="Avenir Book" w:hAnsi="Avenir Book"/>
          <w:b/>
          <w:bCs/>
          <w:sz w:val="28"/>
          <w:szCs w:val="28"/>
        </w:rPr>
      </w:pPr>
      <w:r w:rsidRPr="008E3A58">
        <w:rPr>
          <w:rFonts w:ascii="Avenir Book" w:hAnsi="Avenir Book"/>
          <w:b/>
          <w:bCs/>
          <w:sz w:val="28"/>
          <w:szCs w:val="28"/>
        </w:rPr>
        <w:t>Arts Management and Leadership Concentration</w:t>
      </w:r>
    </w:p>
    <w:p w14:paraId="0586A759" w14:textId="61F3676F" w:rsidR="003B2434" w:rsidRPr="00F05977" w:rsidRDefault="003B2434">
      <w:pPr>
        <w:rPr>
          <w:rFonts w:ascii="Avenir Book" w:hAnsi="Avenir Book"/>
          <w:sz w:val="15"/>
          <w:szCs w:val="15"/>
        </w:rPr>
      </w:pPr>
      <w:r w:rsidRPr="00F05977">
        <w:rPr>
          <w:rFonts w:ascii="Avenir Book" w:hAnsi="Avenir Book"/>
          <w:sz w:val="15"/>
          <w:szCs w:val="15"/>
        </w:rPr>
        <w:t>7 Units required</w:t>
      </w:r>
    </w:p>
    <w:p w14:paraId="5715861B" w14:textId="2D42B6B4" w:rsidR="003B2434" w:rsidRPr="00F05977" w:rsidRDefault="003B2434">
      <w:pPr>
        <w:rPr>
          <w:rFonts w:ascii="Avenir Book" w:hAnsi="Avenir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0"/>
        <w:gridCol w:w="657"/>
        <w:gridCol w:w="667"/>
      </w:tblGrid>
      <w:tr w:rsidR="00F05977" w:rsidRPr="00F05977" w14:paraId="12AACE35" w14:textId="7AEADF24" w:rsidTr="00D74E10">
        <w:tc>
          <w:tcPr>
            <w:tcW w:w="0" w:type="auto"/>
          </w:tcPr>
          <w:p w14:paraId="321726F3" w14:textId="68C66BE1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b/>
                <w:bCs/>
                <w:sz w:val="18"/>
                <w:szCs w:val="18"/>
              </w:rPr>
              <w:t xml:space="preserve">Required </w:t>
            </w:r>
            <w:r w:rsidR="00F05977" w:rsidRPr="00F05977">
              <w:rPr>
                <w:rFonts w:ascii="Avenir Book" w:hAnsi="Avenir Book"/>
                <w:b/>
                <w:bCs/>
                <w:sz w:val="18"/>
                <w:szCs w:val="18"/>
              </w:rPr>
              <w:t xml:space="preserve">Core </w:t>
            </w:r>
            <w:r w:rsidRPr="00F05977">
              <w:rPr>
                <w:rFonts w:ascii="Avenir Book" w:hAnsi="Avenir Book"/>
                <w:b/>
                <w:bCs/>
                <w:sz w:val="18"/>
                <w:szCs w:val="18"/>
              </w:rPr>
              <w:t>Courses</w:t>
            </w:r>
            <w:r w:rsidRPr="00F05977">
              <w:rPr>
                <w:rFonts w:ascii="Avenir Book" w:hAnsi="Avenir Book"/>
                <w:sz w:val="18"/>
                <w:szCs w:val="18"/>
              </w:rPr>
              <w:t xml:space="preserve"> (</w:t>
            </w:r>
            <w:r w:rsidRPr="00F05977">
              <w:rPr>
                <w:rFonts w:ascii="Avenir Book" w:hAnsi="Avenir Book"/>
                <w:i/>
                <w:iCs/>
                <w:sz w:val="18"/>
                <w:szCs w:val="18"/>
              </w:rPr>
              <w:t>4 units</w:t>
            </w:r>
            <w:r w:rsidRPr="00F05977">
              <w:rPr>
                <w:rFonts w:ascii="Avenir Book" w:hAnsi="Avenir Book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58A4CEA" w14:textId="7B50F7D1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Done</w:t>
            </w:r>
          </w:p>
        </w:tc>
        <w:tc>
          <w:tcPr>
            <w:tcW w:w="0" w:type="auto"/>
          </w:tcPr>
          <w:p w14:paraId="1F7F65CF" w14:textId="4F7F54F3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Need</w:t>
            </w:r>
          </w:p>
        </w:tc>
      </w:tr>
      <w:tr w:rsidR="00F05977" w:rsidRPr="00F05977" w14:paraId="52FA99B6" w14:textId="75718818" w:rsidTr="00D74E10">
        <w:tc>
          <w:tcPr>
            <w:tcW w:w="0" w:type="auto"/>
          </w:tcPr>
          <w:p w14:paraId="3DB58CA3" w14:textId="16D899EB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AMGL 210 Introduction to Arts Management and Leadership</w:t>
            </w:r>
          </w:p>
        </w:tc>
        <w:tc>
          <w:tcPr>
            <w:tcW w:w="0" w:type="auto"/>
          </w:tcPr>
          <w:p w14:paraId="13729CEF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1F7EEF04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F05977" w:rsidRPr="00F05977" w14:paraId="5221B492" w14:textId="63A42E50" w:rsidTr="00D74E10">
        <w:tc>
          <w:tcPr>
            <w:tcW w:w="0" w:type="auto"/>
          </w:tcPr>
          <w:p w14:paraId="72E7CFA1" w14:textId="79402ABE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BUAD 205 Accounting for Business Decisions</w:t>
            </w:r>
          </w:p>
        </w:tc>
        <w:tc>
          <w:tcPr>
            <w:tcW w:w="0" w:type="auto"/>
          </w:tcPr>
          <w:p w14:paraId="762543E2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2C91A64E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F05977" w:rsidRPr="00F05977" w14:paraId="61161920" w14:textId="6AA5BFBF" w:rsidTr="00D74E10">
        <w:tc>
          <w:tcPr>
            <w:tcW w:w="0" w:type="auto"/>
          </w:tcPr>
          <w:p w14:paraId="72191D14" w14:textId="0BE99E16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BUAD 254 Organizational Behavior and Management</w:t>
            </w:r>
          </w:p>
        </w:tc>
        <w:tc>
          <w:tcPr>
            <w:tcW w:w="0" w:type="auto"/>
          </w:tcPr>
          <w:p w14:paraId="302B2159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73B9F22D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F05977" w:rsidRPr="00F05977" w14:paraId="668EEEB5" w14:textId="3F8CA8DA" w:rsidTr="00D74E10">
        <w:tc>
          <w:tcPr>
            <w:tcW w:w="0" w:type="auto"/>
          </w:tcPr>
          <w:p w14:paraId="27CEDA89" w14:textId="60DF06BE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BUAD 264 Foundations of Leadership</w:t>
            </w:r>
            <w:r w:rsidR="00740939" w:rsidRPr="00F05977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4D34FC" w:rsidRPr="004D34FC">
              <w:rPr>
                <w:rFonts w:ascii="Avenir Book" w:hAnsi="Avenir Book"/>
                <w:sz w:val="18"/>
                <w:szCs w:val="18"/>
              </w:rPr>
              <w:t>or BUAD 274 Human Resource Management or BUAD 364 Team Dynamics *</w:t>
            </w:r>
          </w:p>
        </w:tc>
        <w:tc>
          <w:tcPr>
            <w:tcW w:w="0" w:type="auto"/>
          </w:tcPr>
          <w:p w14:paraId="1AF45092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12367A75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F05977" w:rsidRPr="00F05977" w14:paraId="32254D42" w14:textId="4F048403" w:rsidTr="00D74E10">
        <w:tc>
          <w:tcPr>
            <w:tcW w:w="0" w:type="auto"/>
          </w:tcPr>
          <w:p w14:paraId="14687CC9" w14:textId="71FEFEEF" w:rsidR="003B2434" w:rsidRPr="00F05977" w:rsidRDefault="003B2434">
            <w:pPr>
              <w:rPr>
                <w:rFonts w:ascii="Avenir Book" w:hAnsi="Avenir Book"/>
                <w:i/>
                <w:iCs/>
                <w:sz w:val="18"/>
                <w:szCs w:val="18"/>
              </w:rPr>
            </w:pPr>
            <w:r w:rsidRPr="00F05977">
              <w:rPr>
                <w:rFonts w:ascii="Avenir Book" w:hAnsi="Avenir Book"/>
                <w:i/>
                <w:iCs/>
                <w:sz w:val="15"/>
                <w:szCs w:val="15"/>
              </w:rPr>
              <w:t xml:space="preserve"> (</w:t>
            </w:r>
            <w:r w:rsidR="00740939" w:rsidRPr="00F05977">
              <w:rPr>
                <w:rFonts w:ascii="Avenir Book" w:hAnsi="Avenir Book"/>
                <w:i/>
                <w:iCs/>
                <w:sz w:val="15"/>
                <w:szCs w:val="15"/>
              </w:rPr>
              <w:t xml:space="preserve">note: </w:t>
            </w:r>
            <w:r w:rsidRPr="00F05977">
              <w:rPr>
                <w:rFonts w:ascii="Avenir Book" w:hAnsi="Avenir Book"/>
                <w:i/>
                <w:iCs/>
                <w:sz w:val="15"/>
                <w:szCs w:val="15"/>
              </w:rPr>
              <w:t xml:space="preserve">BUAD IL may substituted for </w:t>
            </w:r>
            <w:r w:rsidR="004D34FC">
              <w:rPr>
                <w:rFonts w:ascii="Avenir Book" w:hAnsi="Avenir Book"/>
                <w:i/>
                <w:iCs/>
                <w:sz w:val="15"/>
                <w:szCs w:val="15"/>
              </w:rPr>
              <w:t xml:space="preserve">BUAD </w:t>
            </w:r>
            <w:r w:rsidRPr="00F05977">
              <w:rPr>
                <w:rFonts w:ascii="Avenir Book" w:hAnsi="Avenir Book"/>
                <w:i/>
                <w:iCs/>
                <w:sz w:val="15"/>
                <w:szCs w:val="15"/>
              </w:rPr>
              <w:t>264 with approval of concentration coordinator)</w:t>
            </w:r>
          </w:p>
        </w:tc>
        <w:tc>
          <w:tcPr>
            <w:tcW w:w="0" w:type="auto"/>
          </w:tcPr>
          <w:p w14:paraId="52405C7B" w14:textId="03591FAA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7B49590D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4A6723F9" w14:textId="77777777" w:rsidTr="00F05977">
        <w:tc>
          <w:tcPr>
            <w:tcW w:w="0" w:type="auto"/>
            <w:tcBorders>
              <w:bottom w:val="double" w:sz="4" w:space="0" w:color="auto"/>
            </w:tcBorders>
          </w:tcPr>
          <w:p w14:paraId="172DDCED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58136FB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9270E94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533CDA95" w14:textId="77777777" w:rsidTr="00F05977">
        <w:tc>
          <w:tcPr>
            <w:tcW w:w="0" w:type="auto"/>
            <w:tcBorders>
              <w:top w:val="double" w:sz="4" w:space="0" w:color="auto"/>
            </w:tcBorders>
          </w:tcPr>
          <w:p w14:paraId="17B4599C" w14:textId="0D1BECD3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b/>
                <w:bCs/>
                <w:sz w:val="18"/>
                <w:szCs w:val="18"/>
              </w:rPr>
              <w:t>Core Elective</w:t>
            </w:r>
            <w:r w:rsidRPr="00F05977">
              <w:rPr>
                <w:rFonts w:ascii="Avenir Book" w:hAnsi="Avenir Book"/>
                <w:sz w:val="18"/>
                <w:szCs w:val="18"/>
              </w:rPr>
              <w:t xml:space="preserve"> (</w:t>
            </w:r>
            <w:r w:rsidRPr="00F05977">
              <w:rPr>
                <w:rFonts w:ascii="Avenir Book" w:hAnsi="Avenir Book"/>
                <w:i/>
                <w:iCs/>
                <w:sz w:val="18"/>
                <w:szCs w:val="18"/>
              </w:rPr>
              <w:t>1 unit</w:t>
            </w:r>
            <w:r w:rsidRPr="00F05977">
              <w:rPr>
                <w:rFonts w:ascii="Avenir Book" w:hAnsi="Avenir Book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CDE688B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B5DA982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740939" w:rsidRPr="00F05977" w14:paraId="09BE9B3B" w14:textId="77777777" w:rsidTr="00D74E10">
        <w:tc>
          <w:tcPr>
            <w:tcW w:w="0" w:type="auto"/>
          </w:tcPr>
          <w:p w14:paraId="07AD4A6E" w14:textId="5AF78B11" w:rsidR="00740939" w:rsidRPr="00F05977" w:rsidRDefault="00740939" w:rsidP="00740939">
            <w:pPr>
              <w:rPr>
                <w:rFonts w:ascii="Avenir Book" w:hAnsi="Avenir Book"/>
                <w:i/>
                <w:iCs/>
                <w:sz w:val="18"/>
                <w:szCs w:val="18"/>
              </w:rPr>
            </w:pPr>
            <w:r w:rsidRPr="00F05977">
              <w:rPr>
                <w:rFonts w:ascii="Avenir Book" w:hAnsi="Avenir Book"/>
                <w:i/>
                <w:iCs/>
                <w:sz w:val="15"/>
                <w:szCs w:val="15"/>
              </w:rPr>
              <w:t>* Courses noted with a “*” have one or more pre-requisites</w:t>
            </w:r>
          </w:p>
        </w:tc>
        <w:tc>
          <w:tcPr>
            <w:tcW w:w="0" w:type="auto"/>
          </w:tcPr>
          <w:p w14:paraId="1E0D06E0" w14:textId="77777777" w:rsidR="00740939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74CD7997" w14:textId="77777777" w:rsidR="00740939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687E9894" w14:textId="77777777" w:rsidTr="00D74E10">
        <w:tc>
          <w:tcPr>
            <w:tcW w:w="0" w:type="auto"/>
          </w:tcPr>
          <w:p w14:paraId="265E7BED" w14:textId="6A92D733" w:rsidR="003B2434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ARTH 224 The Encyclopedic Museum and Archaeological Ethics</w:t>
            </w:r>
          </w:p>
        </w:tc>
        <w:tc>
          <w:tcPr>
            <w:tcW w:w="0" w:type="auto"/>
          </w:tcPr>
          <w:p w14:paraId="11C4F783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4C5809D9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6867A8" w:rsidRPr="00F05977" w14:paraId="6396E44F" w14:textId="77777777" w:rsidTr="00D74E10">
        <w:tc>
          <w:tcPr>
            <w:tcW w:w="0" w:type="auto"/>
          </w:tcPr>
          <w:p w14:paraId="28592F2E" w14:textId="18CF0E6F" w:rsidR="006867A8" w:rsidRPr="00F05977" w:rsidRDefault="006867A8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ARTH </w:t>
            </w:r>
            <w:r w:rsidRPr="006867A8">
              <w:rPr>
                <w:rFonts w:ascii="Avenir Book" w:hAnsi="Avenir Book"/>
                <w:sz w:val="18"/>
                <w:szCs w:val="18"/>
              </w:rPr>
              <w:t>296 Global Contemporary Art and Architecture</w:t>
            </w:r>
          </w:p>
        </w:tc>
        <w:tc>
          <w:tcPr>
            <w:tcW w:w="0" w:type="auto"/>
          </w:tcPr>
          <w:p w14:paraId="0073C617" w14:textId="77777777" w:rsidR="006867A8" w:rsidRPr="00F05977" w:rsidRDefault="006867A8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748313AE" w14:textId="77777777" w:rsidR="006867A8" w:rsidRPr="00F05977" w:rsidRDefault="006867A8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01BE9A85" w14:textId="77777777" w:rsidTr="00D74E10">
        <w:tc>
          <w:tcPr>
            <w:tcW w:w="0" w:type="auto"/>
          </w:tcPr>
          <w:p w14:paraId="2B056E0A" w14:textId="6DE34EF4" w:rsidR="003B2434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BUAD 210 Entrepreneurship</w:t>
            </w:r>
          </w:p>
        </w:tc>
        <w:tc>
          <w:tcPr>
            <w:tcW w:w="0" w:type="auto"/>
          </w:tcPr>
          <w:p w14:paraId="0A5B498E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6B2190D8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79D46E7B" w14:textId="77777777" w:rsidTr="00D74E10">
        <w:tc>
          <w:tcPr>
            <w:tcW w:w="0" w:type="auto"/>
          </w:tcPr>
          <w:p w14:paraId="1D37EB26" w14:textId="04496993" w:rsidR="003B2434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BUAD 233 Marketing Management</w:t>
            </w:r>
          </w:p>
        </w:tc>
        <w:tc>
          <w:tcPr>
            <w:tcW w:w="0" w:type="auto"/>
          </w:tcPr>
          <w:p w14:paraId="0544C7A8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3AAC2A02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585E2021" w14:textId="77777777" w:rsidTr="00D74E10">
        <w:tc>
          <w:tcPr>
            <w:tcW w:w="0" w:type="auto"/>
          </w:tcPr>
          <w:p w14:paraId="7958E41D" w14:textId="4D27319D" w:rsidR="003B2434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BUAD 274 Human Resource Management</w:t>
            </w:r>
          </w:p>
        </w:tc>
        <w:tc>
          <w:tcPr>
            <w:tcW w:w="0" w:type="auto"/>
          </w:tcPr>
          <w:p w14:paraId="6234350E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07E431FB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37550DBB" w14:textId="77777777" w:rsidTr="00D74E10">
        <w:tc>
          <w:tcPr>
            <w:tcW w:w="0" w:type="auto"/>
          </w:tcPr>
          <w:p w14:paraId="5F7547D9" w14:textId="1DEAF2FA" w:rsidR="003B2434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BUAD 364 Team Dynamics *</w:t>
            </w:r>
          </w:p>
        </w:tc>
        <w:tc>
          <w:tcPr>
            <w:tcW w:w="0" w:type="auto"/>
          </w:tcPr>
          <w:p w14:paraId="31522660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379702D9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3997A8BE" w14:textId="77777777" w:rsidTr="00D74E10">
        <w:tc>
          <w:tcPr>
            <w:tcW w:w="0" w:type="auto"/>
          </w:tcPr>
          <w:p w14:paraId="4D7FD33F" w14:textId="688239D3" w:rsidR="003B2434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HIST 205 Introduction to Public History</w:t>
            </w:r>
          </w:p>
        </w:tc>
        <w:tc>
          <w:tcPr>
            <w:tcW w:w="0" w:type="auto"/>
          </w:tcPr>
          <w:p w14:paraId="3BD7F3E6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66B49A7D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740939" w:rsidRPr="00F05977" w14:paraId="38E86912" w14:textId="77777777" w:rsidTr="00D74E10">
        <w:tc>
          <w:tcPr>
            <w:tcW w:w="0" w:type="auto"/>
          </w:tcPr>
          <w:p w14:paraId="0107B456" w14:textId="3790CE4F" w:rsidR="00740939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PUBL 201 Introduction to Publishing</w:t>
            </w:r>
          </w:p>
        </w:tc>
        <w:tc>
          <w:tcPr>
            <w:tcW w:w="0" w:type="auto"/>
          </w:tcPr>
          <w:p w14:paraId="1F9E0429" w14:textId="77777777" w:rsidR="00740939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0C12663A" w14:textId="77777777" w:rsidR="00740939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740939" w:rsidRPr="00F05977" w14:paraId="3F4EF592" w14:textId="77777777" w:rsidTr="00D74E10">
        <w:tc>
          <w:tcPr>
            <w:tcW w:w="0" w:type="auto"/>
          </w:tcPr>
          <w:p w14:paraId="4458EFC3" w14:textId="3F3DEC9E" w:rsidR="00740939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Independent Study, Internship, or Practicum* (upon approval by concentration coordinator).</w:t>
            </w:r>
          </w:p>
        </w:tc>
        <w:tc>
          <w:tcPr>
            <w:tcW w:w="0" w:type="auto"/>
          </w:tcPr>
          <w:p w14:paraId="22F2E90E" w14:textId="77777777" w:rsidR="00740939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5BE37010" w14:textId="77777777" w:rsidR="00740939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4679F648" w14:textId="77777777" w:rsidTr="00F05977">
        <w:tc>
          <w:tcPr>
            <w:tcW w:w="0" w:type="auto"/>
            <w:tcBorders>
              <w:bottom w:val="double" w:sz="4" w:space="0" w:color="auto"/>
            </w:tcBorders>
          </w:tcPr>
          <w:p w14:paraId="374C87E4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E05FE70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6FEC28A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7DC5B5E4" w14:textId="77777777" w:rsidTr="00F05977">
        <w:tc>
          <w:tcPr>
            <w:tcW w:w="0" w:type="auto"/>
            <w:tcBorders>
              <w:top w:val="double" w:sz="4" w:space="0" w:color="auto"/>
            </w:tcBorders>
          </w:tcPr>
          <w:p w14:paraId="7A159F81" w14:textId="5E6EDD1B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b/>
                <w:bCs/>
                <w:sz w:val="18"/>
                <w:szCs w:val="18"/>
              </w:rPr>
              <w:t>Creative Practice</w:t>
            </w:r>
            <w:r w:rsidRPr="00F05977">
              <w:rPr>
                <w:rFonts w:ascii="Avenir Book" w:hAnsi="Avenir Book"/>
                <w:sz w:val="18"/>
                <w:szCs w:val="18"/>
              </w:rPr>
              <w:t xml:space="preserve"> (</w:t>
            </w:r>
            <w:r w:rsidRPr="00F05977">
              <w:rPr>
                <w:rFonts w:ascii="Avenir Book" w:hAnsi="Avenir Book"/>
                <w:i/>
                <w:iCs/>
                <w:sz w:val="18"/>
                <w:szCs w:val="18"/>
              </w:rPr>
              <w:t>1 unit</w:t>
            </w:r>
            <w:r w:rsidRPr="00F05977">
              <w:rPr>
                <w:rFonts w:ascii="Avenir Book" w:hAnsi="Avenir Book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A951D16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589AD2F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089CF3BD" w14:textId="77777777" w:rsidTr="00D74E10">
        <w:tc>
          <w:tcPr>
            <w:tcW w:w="0" w:type="auto"/>
          </w:tcPr>
          <w:p w14:paraId="2979E626" w14:textId="4971D76A" w:rsidR="003B2434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Any 100- or 200-level*ART course</w:t>
            </w:r>
          </w:p>
        </w:tc>
        <w:tc>
          <w:tcPr>
            <w:tcW w:w="0" w:type="auto"/>
          </w:tcPr>
          <w:p w14:paraId="447EF7DA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55F73AF0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48C9F4E9" w14:textId="77777777" w:rsidTr="00D74E10">
        <w:tc>
          <w:tcPr>
            <w:tcW w:w="0" w:type="auto"/>
          </w:tcPr>
          <w:p w14:paraId="532FB2D0" w14:textId="35B78D45" w:rsidR="003B2434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CRWR 215 Creative Writing-Fiction</w:t>
            </w:r>
          </w:p>
        </w:tc>
        <w:tc>
          <w:tcPr>
            <w:tcW w:w="0" w:type="auto"/>
          </w:tcPr>
          <w:p w14:paraId="67EBC487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5ADF6F9E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6224601C" w14:textId="77777777" w:rsidTr="00D74E10">
        <w:tc>
          <w:tcPr>
            <w:tcW w:w="0" w:type="auto"/>
          </w:tcPr>
          <w:p w14:paraId="19B984DD" w14:textId="288574E8" w:rsidR="003B2434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CRWR 216 Creative Writing-Poetry</w:t>
            </w:r>
          </w:p>
        </w:tc>
        <w:tc>
          <w:tcPr>
            <w:tcW w:w="0" w:type="auto"/>
          </w:tcPr>
          <w:p w14:paraId="7D2AD62B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6F671F30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3795B93F" w14:textId="77777777" w:rsidTr="00D74E10">
        <w:tc>
          <w:tcPr>
            <w:tcW w:w="0" w:type="auto"/>
          </w:tcPr>
          <w:p w14:paraId="1CAB51B1" w14:textId="4CF18B27" w:rsidR="003B2434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MUSC 150 Fundamentals of Music Theory</w:t>
            </w:r>
          </w:p>
        </w:tc>
        <w:tc>
          <w:tcPr>
            <w:tcW w:w="0" w:type="auto"/>
          </w:tcPr>
          <w:p w14:paraId="7369A760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3746F0EE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5FACB989" w14:textId="77777777" w:rsidTr="00D74E10">
        <w:tc>
          <w:tcPr>
            <w:tcW w:w="0" w:type="auto"/>
          </w:tcPr>
          <w:p w14:paraId="5AAF02EA" w14:textId="7A6F4450" w:rsidR="003B2434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THEA 112 Acting I</w:t>
            </w:r>
          </w:p>
        </w:tc>
        <w:tc>
          <w:tcPr>
            <w:tcW w:w="0" w:type="auto"/>
          </w:tcPr>
          <w:p w14:paraId="070FAC32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7F4D9DD4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1CE95EBC" w14:textId="77777777" w:rsidTr="00D74E10">
        <w:tc>
          <w:tcPr>
            <w:tcW w:w="0" w:type="auto"/>
          </w:tcPr>
          <w:p w14:paraId="44455F25" w14:textId="34409829" w:rsidR="003B2434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THEA 215 Voice and DIction</w:t>
            </w:r>
          </w:p>
        </w:tc>
        <w:tc>
          <w:tcPr>
            <w:tcW w:w="0" w:type="auto"/>
          </w:tcPr>
          <w:p w14:paraId="345FE343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5D9E4C7E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096EFBFC" w14:textId="77777777" w:rsidTr="00D74E10">
        <w:tc>
          <w:tcPr>
            <w:tcW w:w="0" w:type="auto"/>
          </w:tcPr>
          <w:p w14:paraId="0CE4ECEE" w14:textId="7BD040F0" w:rsidR="003B2434" w:rsidRPr="00F05977" w:rsidRDefault="00740939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THEA 225 Scene Design*</w:t>
            </w:r>
          </w:p>
        </w:tc>
        <w:tc>
          <w:tcPr>
            <w:tcW w:w="0" w:type="auto"/>
          </w:tcPr>
          <w:p w14:paraId="45623177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63107540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434AF2B0" w14:textId="77777777" w:rsidTr="00D74E10">
        <w:tc>
          <w:tcPr>
            <w:tcW w:w="0" w:type="auto"/>
          </w:tcPr>
          <w:p w14:paraId="589E582F" w14:textId="715725C0" w:rsidR="003B2434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THEA 231 Playwriting</w:t>
            </w:r>
          </w:p>
        </w:tc>
        <w:tc>
          <w:tcPr>
            <w:tcW w:w="0" w:type="auto"/>
          </w:tcPr>
          <w:p w14:paraId="4DA9F03F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0B728452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17B3C987" w14:textId="77777777" w:rsidTr="00D74E10">
        <w:tc>
          <w:tcPr>
            <w:tcW w:w="0" w:type="auto"/>
          </w:tcPr>
          <w:p w14:paraId="60059F39" w14:textId="3A79265D" w:rsidR="003B2434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THEA 275 Costume Construction</w:t>
            </w:r>
          </w:p>
        </w:tc>
        <w:tc>
          <w:tcPr>
            <w:tcW w:w="0" w:type="auto"/>
          </w:tcPr>
          <w:p w14:paraId="52BA382E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4D0A1AD2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B2434" w:rsidRPr="00F05977" w14:paraId="3B1E1594" w14:textId="77777777" w:rsidTr="00D74E10">
        <w:tc>
          <w:tcPr>
            <w:tcW w:w="0" w:type="auto"/>
          </w:tcPr>
          <w:p w14:paraId="57DD4735" w14:textId="6EE5381E" w:rsidR="003B2434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THEA 325 Lighting Design*</w:t>
            </w:r>
          </w:p>
        </w:tc>
        <w:tc>
          <w:tcPr>
            <w:tcW w:w="0" w:type="auto"/>
          </w:tcPr>
          <w:p w14:paraId="5F0194D1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5AB70A96" w14:textId="77777777" w:rsidR="003B2434" w:rsidRPr="00F05977" w:rsidRDefault="003B2434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3930F108" w14:textId="77777777" w:rsidTr="00D74E10">
        <w:tc>
          <w:tcPr>
            <w:tcW w:w="0" w:type="auto"/>
          </w:tcPr>
          <w:p w14:paraId="0D41700D" w14:textId="11B00D9F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THEA 375 Costume Design for the Stage*</w:t>
            </w:r>
          </w:p>
        </w:tc>
        <w:tc>
          <w:tcPr>
            <w:tcW w:w="0" w:type="auto"/>
          </w:tcPr>
          <w:p w14:paraId="22745AEC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64D0CC0D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1CA30588" w14:textId="77777777" w:rsidTr="00D74E10">
        <w:tc>
          <w:tcPr>
            <w:tcW w:w="0" w:type="auto"/>
          </w:tcPr>
          <w:p w14:paraId="45D32CF5" w14:textId="05695633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Music Ensembles: MUSC 109, 111, 112, 113 (.25 credit)</w:t>
            </w:r>
          </w:p>
        </w:tc>
        <w:tc>
          <w:tcPr>
            <w:tcW w:w="0" w:type="auto"/>
          </w:tcPr>
          <w:p w14:paraId="51708ABF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65878FC2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20F0FCD6" w14:textId="77777777" w:rsidTr="00D74E10">
        <w:tc>
          <w:tcPr>
            <w:tcW w:w="0" w:type="auto"/>
          </w:tcPr>
          <w:p w14:paraId="68334503" w14:textId="44F2FF46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Theatre Workshops: THEA 103 (.25 credit)</w:t>
            </w:r>
          </w:p>
        </w:tc>
        <w:tc>
          <w:tcPr>
            <w:tcW w:w="0" w:type="auto"/>
          </w:tcPr>
          <w:p w14:paraId="11EB7948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119875EF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4B395B9D" w14:textId="77777777" w:rsidTr="00F05977">
        <w:tc>
          <w:tcPr>
            <w:tcW w:w="0" w:type="auto"/>
            <w:tcBorders>
              <w:bottom w:val="double" w:sz="4" w:space="0" w:color="auto"/>
            </w:tcBorders>
          </w:tcPr>
          <w:p w14:paraId="195C8CF1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E97C0BC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EC9B533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77460A20" w14:textId="77777777" w:rsidTr="00F05977">
        <w:tc>
          <w:tcPr>
            <w:tcW w:w="0" w:type="auto"/>
            <w:tcBorders>
              <w:top w:val="double" w:sz="4" w:space="0" w:color="auto"/>
            </w:tcBorders>
          </w:tcPr>
          <w:p w14:paraId="402D068D" w14:textId="6D0F4B66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b/>
                <w:bCs/>
                <w:sz w:val="18"/>
                <w:szCs w:val="18"/>
              </w:rPr>
              <w:t>Critical Appreciation</w:t>
            </w:r>
            <w:r w:rsidRPr="00F05977">
              <w:rPr>
                <w:rFonts w:ascii="Avenir Book" w:hAnsi="Avenir Book"/>
                <w:sz w:val="18"/>
                <w:szCs w:val="18"/>
              </w:rPr>
              <w:t xml:space="preserve"> (</w:t>
            </w:r>
            <w:r w:rsidRPr="00F05977">
              <w:rPr>
                <w:rFonts w:ascii="Avenir Book" w:hAnsi="Avenir Book"/>
                <w:i/>
                <w:iCs/>
                <w:sz w:val="18"/>
                <w:szCs w:val="18"/>
              </w:rPr>
              <w:t>1 unit)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A612EC2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D4B92A8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04E195A0" w14:textId="77777777" w:rsidTr="00D74E10">
        <w:tc>
          <w:tcPr>
            <w:tcW w:w="0" w:type="auto"/>
          </w:tcPr>
          <w:p w14:paraId="5026168C" w14:textId="75A7D75C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ARTH, any course</w:t>
            </w:r>
          </w:p>
        </w:tc>
        <w:tc>
          <w:tcPr>
            <w:tcW w:w="0" w:type="auto"/>
          </w:tcPr>
          <w:p w14:paraId="603BD1DF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71EF501E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06834EE4" w14:textId="77777777" w:rsidTr="00D74E10">
        <w:tc>
          <w:tcPr>
            <w:tcW w:w="0" w:type="auto"/>
          </w:tcPr>
          <w:p w14:paraId="7DF6CA19" w14:textId="0F475909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ENGL, any 200-level course</w:t>
            </w:r>
          </w:p>
        </w:tc>
        <w:tc>
          <w:tcPr>
            <w:tcW w:w="0" w:type="auto"/>
          </w:tcPr>
          <w:p w14:paraId="7FB424E1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3CF7B90F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419D77E2" w14:textId="77777777" w:rsidTr="00D74E10">
        <w:tc>
          <w:tcPr>
            <w:tcW w:w="0" w:type="auto"/>
          </w:tcPr>
          <w:p w14:paraId="6F2AB37A" w14:textId="5C61A772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FREN any course from 420-461</w:t>
            </w:r>
          </w:p>
        </w:tc>
        <w:tc>
          <w:tcPr>
            <w:tcW w:w="0" w:type="auto"/>
          </w:tcPr>
          <w:p w14:paraId="54345059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75FB37ED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3C273C6E" w14:textId="77777777" w:rsidTr="00D74E10">
        <w:tc>
          <w:tcPr>
            <w:tcW w:w="0" w:type="auto"/>
          </w:tcPr>
          <w:p w14:paraId="480DEE1B" w14:textId="15337DD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SPAN 320 or 323</w:t>
            </w:r>
          </w:p>
        </w:tc>
        <w:tc>
          <w:tcPr>
            <w:tcW w:w="0" w:type="auto"/>
          </w:tcPr>
          <w:p w14:paraId="59745B7F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5FE7013C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4EFBD7FE" w14:textId="77777777" w:rsidTr="00D74E10">
        <w:tc>
          <w:tcPr>
            <w:tcW w:w="0" w:type="auto"/>
          </w:tcPr>
          <w:p w14:paraId="61BB5B25" w14:textId="5CBD620F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MUSC 240 Music in Culture</w:t>
            </w:r>
          </w:p>
        </w:tc>
        <w:tc>
          <w:tcPr>
            <w:tcW w:w="0" w:type="auto"/>
          </w:tcPr>
          <w:p w14:paraId="6BA4922D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2388B7B1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12A6E497" w14:textId="77777777" w:rsidTr="00D74E10">
        <w:tc>
          <w:tcPr>
            <w:tcW w:w="0" w:type="auto"/>
          </w:tcPr>
          <w:p w14:paraId="313A5D98" w14:textId="6D50CB91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MUSC 275 Western Classical Music</w:t>
            </w:r>
          </w:p>
        </w:tc>
        <w:tc>
          <w:tcPr>
            <w:tcW w:w="0" w:type="auto"/>
          </w:tcPr>
          <w:p w14:paraId="27254B44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5CC52846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615FBE9B" w14:textId="77777777" w:rsidTr="00D74E10">
        <w:tc>
          <w:tcPr>
            <w:tcW w:w="0" w:type="auto"/>
          </w:tcPr>
          <w:p w14:paraId="5821143A" w14:textId="7499218E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MUSC 375 Popular Music</w:t>
            </w:r>
          </w:p>
        </w:tc>
        <w:tc>
          <w:tcPr>
            <w:tcW w:w="0" w:type="auto"/>
          </w:tcPr>
          <w:p w14:paraId="0811E23F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312130F4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48F1C72D" w14:textId="77777777" w:rsidTr="00D74E10">
        <w:tc>
          <w:tcPr>
            <w:tcW w:w="0" w:type="auto"/>
          </w:tcPr>
          <w:p w14:paraId="23A434DA" w14:textId="30119CB9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THEA 101 Introduction to Theatre</w:t>
            </w:r>
          </w:p>
        </w:tc>
        <w:tc>
          <w:tcPr>
            <w:tcW w:w="0" w:type="auto"/>
          </w:tcPr>
          <w:p w14:paraId="6D8C53AD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3B7314CD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45FCAE3B" w14:textId="77777777" w:rsidTr="00D74E10">
        <w:tc>
          <w:tcPr>
            <w:tcW w:w="0" w:type="auto"/>
          </w:tcPr>
          <w:p w14:paraId="595099EF" w14:textId="5E162ADF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THEA 240 Theatre History I</w:t>
            </w:r>
          </w:p>
        </w:tc>
        <w:tc>
          <w:tcPr>
            <w:tcW w:w="0" w:type="auto"/>
          </w:tcPr>
          <w:p w14:paraId="042E48A9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7EA61EE8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536F104D" w14:textId="77777777" w:rsidTr="00D74E10">
        <w:tc>
          <w:tcPr>
            <w:tcW w:w="0" w:type="auto"/>
          </w:tcPr>
          <w:p w14:paraId="6869C2A8" w14:textId="098F0B90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THEA 241 Theatre History II</w:t>
            </w:r>
          </w:p>
        </w:tc>
        <w:tc>
          <w:tcPr>
            <w:tcW w:w="0" w:type="auto"/>
          </w:tcPr>
          <w:p w14:paraId="3C5DA25D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6F2AAE56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2B83C94B" w14:textId="77777777" w:rsidTr="00D74E10">
        <w:tc>
          <w:tcPr>
            <w:tcW w:w="0" w:type="auto"/>
          </w:tcPr>
          <w:p w14:paraId="632A9FF4" w14:textId="275BED7F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THEA 330 Modern Drama</w:t>
            </w:r>
          </w:p>
        </w:tc>
        <w:tc>
          <w:tcPr>
            <w:tcW w:w="0" w:type="auto"/>
          </w:tcPr>
          <w:p w14:paraId="75473053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4715D471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04F71373" w14:textId="77777777" w:rsidTr="00D74E10">
        <w:tc>
          <w:tcPr>
            <w:tcW w:w="0" w:type="auto"/>
          </w:tcPr>
          <w:p w14:paraId="5EB8CF12" w14:textId="0C0B0DE9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THEA/ENGL 332 Focus: Shakespeare*</w:t>
            </w:r>
          </w:p>
        </w:tc>
        <w:tc>
          <w:tcPr>
            <w:tcW w:w="0" w:type="auto"/>
          </w:tcPr>
          <w:p w14:paraId="72ECD255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</w:tcPr>
          <w:p w14:paraId="024DFD32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013FF1C0" w14:textId="77777777" w:rsidTr="00F05977">
        <w:tc>
          <w:tcPr>
            <w:tcW w:w="0" w:type="auto"/>
            <w:tcBorders>
              <w:bottom w:val="double" w:sz="4" w:space="0" w:color="auto"/>
            </w:tcBorders>
          </w:tcPr>
          <w:p w14:paraId="5B850AF4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A020FB4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C2136CB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3D5DF1" w:rsidRPr="00F05977" w14:paraId="3F7B8A7E" w14:textId="77777777" w:rsidTr="00F05977">
        <w:tc>
          <w:tcPr>
            <w:tcW w:w="0" w:type="auto"/>
            <w:tcBorders>
              <w:top w:val="double" w:sz="4" w:space="0" w:color="auto"/>
            </w:tcBorders>
          </w:tcPr>
          <w:p w14:paraId="1ABE0C80" w14:textId="408392D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  <w:r w:rsidRPr="00F05977">
              <w:rPr>
                <w:rFonts w:ascii="Avenir Book" w:hAnsi="Avenir Book"/>
                <w:sz w:val="18"/>
                <w:szCs w:val="18"/>
              </w:rPr>
              <w:t>Total (</w:t>
            </w:r>
            <w:r w:rsidRPr="00F05977">
              <w:rPr>
                <w:rFonts w:ascii="Avenir Book" w:hAnsi="Avenir Book"/>
                <w:i/>
                <w:iCs/>
                <w:sz w:val="18"/>
                <w:szCs w:val="18"/>
              </w:rPr>
              <w:t>7 units</w:t>
            </w:r>
            <w:r w:rsidRPr="00F05977">
              <w:rPr>
                <w:rFonts w:ascii="Avenir Book" w:hAnsi="Avenir Book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7F23DC1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337D1E1" w14:textId="77777777" w:rsidR="003D5DF1" w:rsidRPr="00F05977" w:rsidRDefault="003D5DF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18CD5D39" w14:textId="32112718" w:rsidR="003B2434" w:rsidRPr="00F05977" w:rsidRDefault="003B2434">
      <w:pPr>
        <w:rPr>
          <w:rFonts w:ascii="Avenir Book" w:hAnsi="Avenir Book"/>
          <w:sz w:val="18"/>
          <w:szCs w:val="18"/>
        </w:rPr>
      </w:pPr>
    </w:p>
    <w:sectPr w:rsidR="003B2434" w:rsidRPr="00F05977" w:rsidSect="00F059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629C1"/>
    <w:multiLevelType w:val="hybridMultilevel"/>
    <w:tmpl w:val="07548274"/>
    <w:lvl w:ilvl="0" w:tplc="4DFAF7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147EE"/>
    <w:multiLevelType w:val="hybridMultilevel"/>
    <w:tmpl w:val="780A79AA"/>
    <w:lvl w:ilvl="0" w:tplc="914EC3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170665">
    <w:abstractNumId w:val="0"/>
  </w:num>
  <w:num w:numId="2" w16cid:durableId="193385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34"/>
    <w:rsid w:val="00277851"/>
    <w:rsid w:val="003B2434"/>
    <w:rsid w:val="003D5DF1"/>
    <w:rsid w:val="004D34FC"/>
    <w:rsid w:val="006867A8"/>
    <w:rsid w:val="0071533F"/>
    <w:rsid w:val="00740939"/>
    <w:rsid w:val="008E3A58"/>
    <w:rsid w:val="00C97974"/>
    <w:rsid w:val="00D44713"/>
    <w:rsid w:val="00ED5B92"/>
    <w:rsid w:val="00F0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0836A"/>
  <w15:chartTrackingRefBased/>
  <w15:docId w15:val="{D48CE96E-0AD3-4C47-818B-FD2D956E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Shortridge, Katherine</dc:creator>
  <cp:keywords/>
  <dc:description/>
  <cp:lastModifiedBy>Gordon E. Marsh</cp:lastModifiedBy>
  <cp:revision>5</cp:revision>
  <cp:lastPrinted>2023-11-02T16:56:00Z</cp:lastPrinted>
  <dcterms:created xsi:type="dcterms:W3CDTF">2023-11-02T13:14:00Z</dcterms:created>
  <dcterms:modified xsi:type="dcterms:W3CDTF">2025-04-25T19:22:00Z</dcterms:modified>
</cp:coreProperties>
</file>