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2B" w:rsidRPr="00D13087" w:rsidRDefault="00170B2B" w:rsidP="000E28F1">
      <w:pPr>
        <w:rPr>
          <w:rFonts w:ascii="Calibri" w:hAnsi="Calibri" w:cs="Calibri"/>
          <w:b/>
          <w:bCs/>
          <w:sz w:val="24"/>
          <w:szCs w:val="24"/>
        </w:rPr>
      </w:pPr>
    </w:p>
    <w:p w:rsidR="00572A94" w:rsidRPr="00D13087" w:rsidRDefault="003509F3">
      <w:pPr>
        <w:jc w:val="center"/>
        <w:rPr>
          <w:rFonts w:ascii="Calibri" w:hAnsi="Calibri" w:cs="Calibri"/>
          <w:sz w:val="24"/>
          <w:szCs w:val="24"/>
        </w:rPr>
      </w:pPr>
      <w:r w:rsidRPr="00D13087">
        <w:rPr>
          <w:rFonts w:ascii="Calibri" w:hAnsi="Calibri" w:cs="Calibri"/>
          <w:b/>
          <w:bCs/>
          <w:sz w:val="24"/>
          <w:szCs w:val="24"/>
        </w:rPr>
        <w:t>Guidelines for Student Researchers</w:t>
      </w:r>
    </w:p>
    <w:p w:rsidR="00572A94" w:rsidRPr="00D13087" w:rsidRDefault="00572A94">
      <w:pPr>
        <w:jc w:val="center"/>
        <w:rPr>
          <w:rFonts w:ascii="Calibri" w:hAnsi="Calibri" w:cs="Calibri"/>
          <w:sz w:val="24"/>
          <w:szCs w:val="24"/>
        </w:rPr>
      </w:pPr>
      <w:r w:rsidRPr="00D13087">
        <w:rPr>
          <w:rFonts w:ascii="Calibri" w:hAnsi="Calibri" w:cs="Calibri"/>
          <w:sz w:val="24"/>
          <w:szCs w:val="24"/>
        </w:rPr>
        <w:t xml:space="preserve">Dr. </w:t>
      </w:r>
      <w:r w:rsidR="006965B4" w:rsidRPr="00D13087">
        <w:rPr>
          <w:rFonts w:ascii="Calibri" w:hAnsi="Calibri" w:cs="Calibri"/>
          <w:sz w:val="24"/>
          <w:szCs w:val="24"/>
        </w:rPr>
        <w:t>Angela Allen</w:t>
      </w:r>
      <w:r w:rsidRPr="00D13087">
        <w:rPr>
          <w:rFonts w:ascii="Calibri" w:hAnsi="Calibri" w:cs="Calibri"/>
          <w:sz w:val="24"/>
          <w:szCs w:val="24"/>
        </w:rPr>
        <w:t>, Subject Pool Coordinator</w:t>
      </w:r>
    </w:p>
    <w:p w:rsidR="003509F3" w:rsidRPr="00D13087" w:rsidRDefault="003509F3" w:rsidP="00944956">
      <w:pPr>
        <w:rPr>
          <w:rFonts w:ascii="Calibri" w:hAnsi="Calibri" w:cs="Calibri"/>
          <w:sz w:val="24"/>
          <w:szCs w:val="24"/>
        </w:rPr>
      </w:pPr>
    </w:p>
    <w:p w:rsidR="00944956" w:rsidRPr="00D13087" w:rsidRDefault="5B9E5A2D" w:rsidP="00944956">
      <w:pPr>
        <w:rPr>
          <w:rFonts w:ascii="Calibri" w:hAnsi="Calibri" w:cs="Calibri"/>
          <w:sz w:val="24"/>
          <w:szCs w:val="24"/>
        </w:rPr>
      </w:pPr>
      <w:r w:rsidRPr="5805C268">
        <w:rPr>
          <w:rFonts w:ascii="Calibri" w:hAnsi="Calibri" w:cs="Calibri"/>
          <w:sz w:val="24"/>
          <w:szCs w:val="24"/>
        </w:rPr>
        <w:t xml:space="preserve">This document covers procedures for running studies, </w:t>
      </w:r>
      <w:r w:rsidR="2BDE2EE4" w:rsidRPr="5805C268">
        <w:rPr>
          <w:rFonts w:ascii="Calibri" w:hAnsi="Calibri" w:cs="Calibri"/>
          <w:sz w:val="24"/>
          <w:szCs w:val="24"/>
        </w:rPr>
        <w:t xml:space="preserve">specifics about setting up your </w:t>
      </w:r>
      <w:r w:rsidR="794DFAB0" w:rsidRPr="5805C268">
        <w:rPr>
          <w:rFonts w:ascii="Calibri" w:hAnsi="Calibri" w:cs="Calibri"/>
          <w:sz w:val="24"/>
          <w:szCs w:val="24"/>
        </w:rPr>
        <w:t xml:space="preserve">lab </w:t>
      </w:r>
      <w:r w:rsidR="2BDE2EE4" w:rsidRPr="5805C268">
        <w:rPr>
          <w:rFonts w:ascii="Calibri" w:hAnsi="Calibri" w:cs="Calibri"/>
          <w:sz w:val="24"/>
          <w:szCs w:val="24"/>
        </w:rPr>
        <w:t>study</w:t>
      </w:r>
      <w:r w:rsidR="794DFAB0" w:rsidRPr="5805C268">
        <w:rPr>
          <w:rFonts w:ascii="Calibri" w:hAnsi="Calibri" w:cs="Calibri"/>
          <w:sz w:val="24"/>
          <w:szCs w:val="24"/>
        </w:rPr>
        <w:t xml:space="preserve"> or your online study,</w:t>
      </w:r>
      <w:r w:rsidRPr="5805C268">
        <w:rPr>
          <w:rFonts w:ascii="Calibri" w:hAnsi="Calibri" w:cs="Calibri"/>
          <w:sz w:val="24"/>
          <w:szCs w:val="24"/>
        </w:rPr>
        <w:t xml:space="preserve"> specifics about awarding credit</w:t>
      </w:r>
      <w:r w:rsidR="194574D9" w:rsidRPr="5805C268">
        <w:rPr>
          <w:rFonts w:ascii="Calibri" w:hAnsi="Calibri" w:cs="Calibri"/>
          <w:sz w:val="24"/>
          <w:szCs w:val="24"/>
        </w:rPr>
        <w:t xml:space="preserve"> to subjects</w:t>
      </w:r>
      <w:r w:rsidRPr="5805C268">
        <w:rPr>
          <w:rFonts w:ascii="Calibri" w:hAnsi="Calibri" w:cs="Calibri"/>
          <w:sz w:val="24"/>
          <w:szCs w:val="24"/>
        </w:rPr>
        <w:t xml:space="preserve">, </w:t>
      </w:r>
      <w:r w:rsidR="63E80912" w:rsidRPr="5805C268">
        <w:rPr>
          <w:rFonts w:ascii="Calibri" w:hAnsi="Calibri" w:cs="Calibri"/>
          <w:sz w:val="24"/>
          <w:szCs w:val="24"/>
        </w:rPr>
        <w:t xml:space="preserve">and for lab studies, </w:t>
      </w:r>
      <w:r w:rsidRPr="5805C268">
        <w:rPr>
          <w:rFonts w:ascii="Calibri" w:hAnsi="Calibri" w:cs="Calibri"/>
          <w:sz w:val="24"/>
          <w:szCs w:val="24"/>
        </w:rPr>
        <w:t xml:space="preserve">a list of room availability and </w:t>
      </w:r>
      <w:r w:rsidR="4A3B34EA" w:rsidRPr="5805C268">
        <w:rPr>
          <w:rFonts w:ascii="Calibri" w:hAnsi="Calibri" w:cs="Calibri"/>
          <w:sz w:val="24"/>
          <w:szCs w:val="24"/>
        </w:rPr>
        <w:t xml:space="preserve">a </w:t>
      </w:r>
      <w:hyperlink w:anchor="study_record">
        <w:r w:rsidRPr="5805C268">
          <w:rPr>
            <w:rStyle w:val="Hyperlink"/>
            <w:rFonts w:ascii="Calibri" w:hAnsi="Calibri" w:cs="Calibri"/>
            <w:sz w:val="24"/>
            <w:szCs w:val="24"/>
          </w:rPr>
          <w:t>template for recording subject participation.</w:t>
        </w:r>
        <w:r w:rsidR="0E9B1EC8" w:rsidRPr="5805C268">
          <w:rPr>
            <w:rStyle w:val="Hyperlink"/>
            <w:rFonts w:ascii="Calibri" w:hAnsi="Calibri" w:cs="Calibri"/>
            <w:sz w:val="24"/>
            <w:szCs w:val="24"/>
          </w:rPr>
          <w:t xml:space="preserve"> </w:t>
        </w:r>
        <w:r w:rsidRPr="5805C268">
          <w:rPr>
            <w:rStyle w:val="Hyperlink"/>
            <w:rFonts w:ascii="Calibri" w:hAnsi="Calibri" w:cs="Calibri"/>
            <w:sz w:val="24"/>
            <w:szCs w:val="24"/>
          </w:rPr>
          <w:t xml:space="preserve"> </w:t>
        </w:r>
      </w:hyperlink>
    </w:p>
    <w:p w:rsidR="00944956" w:rsidRPr="00D13087" w:rsidRDefault="00944956" w:rsidP="00944956">
      <w:pPr>
        <w:rPr>
          <w:rFonts w:ascii="Calibri" w:hAnsi="Calibri" w:cs="Calibri"/>
          <w:sz w:val="24"/>
          <w:szCs w:val="24"/>
        </w:rPr>
      </w:pPr>
    </w:p>
    <w:p w:rsidR="00A36710" w:rsidRPr="00D13087" w:rsidRDefault="1D6B562C" w:rsidP="00DB1407">
      <w:pPr>
        <w:rPr>
          <w:rFonts w:ascii="Calibri" w:hAnsi="Calibri" w:cs="Calibri"/>
          <w:sz w:val="24"/>
          <w:szCs w:val="24"/>
        </w:rPr>
      </w:pPr>
      <w:r w:rsidRPr="5805C268">
        <w:rPr>
          <w:rFonts w:ascii="Calibri" w:hAnsi="Calibri" w:cs="Calibri"/>
          <w:sz w:val="24"/>
          <w:szCs w:val="24"/>
        </w:rPr>
        <w:t xml:space="preserve">We use an on-line system (SONA) to manage experiments. </w:t>
      </w:r>
      <w:r w:rsidR="018A063B" w:rsidRPr="5805C268">
        <w:rPr>
          <w:rFonts w:ascii="Calibri" w:hAnsi="Calibri" w:cs="Calibri"/>
          <w:sz w:val="24"/>
          <w:szCs w:val="24"/>
        </w:rPr>
        <w:t xml:space="preserve">You’ll need a researcher SONA account </w:t>
      </w:r>
      <w:r w:rsidR="4A41ABF2" w:rsidRPr="5805C268">
        <w:rPr>
          <w:rFonts w:ascii="Calibri" w:hAnsi="Calibri" w:cs="Calibri"/>
          <w:sz w:val="24"/>
          <w:szCs w:val="24"/>
        </w:rPr>
        <w:t xml:space="preserve">in </w:t>
      </w:r>
      <w:r w:rsidR="018A063B" w:rsidRPr="5805C268">
        <w:rPr>
          <w:rFonts w:ascii="Calibri" w:hAnsi="Calibri" w:cs="Calibri"/>
          <w:sz w:val="24"/>
          <w:szCs w:val="24"/>
        </w:rPr>
        <w:t>order to set up your studies and collect data.  All students in labs or Research Seminar should have been given researcher accounts</w:t>
      </w:r>
      <w:r w:rsidR="7DB195A3" w:rsidRPr="5805C268">
        <w:rPr>
          <w:rFonts w:ascii="Calibri" w:hAnsi="Calibri" w:cs="Calibri"/>
          <w:sz w:val="24"/>
          <w:szCs w:val="24"/>
        </w:rPr>
        <w:t xml:space="preserve"> by the first week of the semester</w:t>
      </w:r>
      <w:r w:rsidR="018A063B" w:rsidRPr="5805C268">
        <w:rPr>
          <w:rFonts w:ascii="Calibri" w:hAnsi="Calibri" w:cs="Calibri"/>
          <w:sz w:val="24"/>
          <w:szCs w:val="24"/>
        </w:rPr>
        <w:t>.  If you don’t have one, email or visit Dr. Allen to make this happen.</w:t>
      </w:r>
      <w:r w:rsidR="6AF2F50B" w:rsidRPr="5805C268">
        <w:rPr>
          <w:rFonts w:ascii="Calibri" w:hAnsi="Calibri" w:cs="Calibri"/>
          <w:sz w:val="24"/>
          <w:szCs w:val="24"/>
        </w:rPr>
        <w:t xml:space="preserve"> </w:t>
      </w:r>
    </w:p>
    <w:p w:rsidR="00AD16A1" w:rsidRDefault="00AD16A1" w:rsidP="00F21540">
      <w:pPr>
        <w:rPr>
          <w:rFonts w:ascii="Calibri" w:hAnsi="Calibri" w:cs="Calibri"/>
          <w:sz w:val="24"/>
          <w:szCs w:val="24"/>
        </w:rPr>
      </w:pPr>
    </w:p>
    <w:p w:rsidR="00AD16A1" w:rsidRPr="00F21540" w:rsidRDefault="00AD16A1" w:rsidP="00F21540">
      <w:pPr>
        <w:rPr>
          <w:rFonts w:ascii="Calibri" w:hAnsi="Calibri" w:cs="Calibri"/>
          <w:sz w:val="24"/>
          <w:szCs w:val="24"/>
        </w:rPr>
      </w:pPr>
      <w:r w:rsidRPr="7524DE60">
        <w:rPr>
          <w:rFonts w:ascii="Calibri" w:hAnsi="Calibri" w:cs="Calibri"/>
          <w:sz w:val="24"/>
          <w:szCs w:val="24"/>
        </w:rPr>
        <w:t xml:space="preserve">The deadline for running studies, either online or lab studies, in </w:t>
      </w:r>
      <w:r w:rsidR="7613061A" w:rsidRPr="7524DE60">
        <w:rPr>
          <w:rFonts w:ascii="Calibri" w:hAnsi="Calibri" w:cs="Calibri"/>
          <w:sz w:val="24"/>
          <w:szCs w:val="24"/>
        </w:rPr>
        <w:t>Spring 2023 is April 10.</w:t>
      </w:r>
    </w:p>
    <w:p w:rsidR="00706108" w:rsidRDefault="00706108">
      <w:pPr>
        <w:rPr>
          <w:rFonts w:ascii="Calibri" w:hAnsi="Calibri" w:cs="Calibri"/>
          <w:sz w:val="24"/>
          <w:szCs w:val="24"/>
        </w:rPr>
      </w:pPr>
    </w:p>
    <w:p w:rsidR="00B05A36" w:rsidRPr="00B05A36" w:rsidRDefault="00B05A36" w:rsidP="00036F7C">
      <w:pPr>
        <w:shd w:val="clear" w:color="auto" w:fill="F2F2F2" w:themeFill="background1" w:themeFillShade="F2"/>
        <w:jc w:val="center"/>
        <w:rPr>
          <w:rFonts w:ascii="Calibri" w:hAnsi="Calibri" w:cs="Calibri"/>
          <w:b/>
          <w:sz w:val="28"/>
          <w:szCs w:val="24"/>
        </w:rPr>
      </w:pPr>
      <w:r w:rsidRPr="00B05A36">
        <w:rPr>
          <w:rFonts w:ascii="Calibri" w:hAnsi="Calibri" w:cs="Calibri"/>
          <w:b/>
          <w:sz w:val="28"/>
          <w:szCs w:val="24"/>
        </w:rPr>
        <w:t>ONLINE STUDIES</w:t>
      </w:r>
    </w:p>
    <w:p w:rsidR="00036F7C" w:rsidRDefault="00036F7C" w:rsidP="00B05A36">
      <w:pPr>
        <w:rPr>
          <w:rFonts w:ascii="Calibri" w:hAnsi="Calibri" w:cs="Calibri"/>
          <w:b/>
          <w:sz w:val="24"/>
          <w:szCs w:val="24"/>
        </w:rPr>
      </w:pPr>
    </w:p>
    <w:p w:rsidR="00036F7C" w:rsidRPr="00036F7C" w:rsidRDefault="00036F7C" w:rsidP="00B05A36">
      <w:pPr>
        <w:rPr>
          <w:rFonts w:ascii="Calibri" w:hAnsi="Calibri" w:cs="Calibri"/>
          <w:b/>
          <w:sz w:val="24"/>
          <w:szCs w:val="24"/>
        </w:rPr>
      </w:pPr>
      <w:r w:rsidRPr="2F4C65DD">
        <w:rPr>
          <w:rFonts w:ascii="Calibri" w:hAnsi="Calibri" w:cs="Calibri"/>
          <w:b/>
          <w:bCs/>
          <w:sz w:val="24"/>
          <w:szCs w:val="24"/>
        </w:rPr>
        <w:t>Setting up your study in SONA</w:t>
      </w:r>
    </w:p>
    <w:p w:rsidR="32D6E26F" w:rsidRDefault="32D6E26F" w:rsidP="32D6E26F">
      <w:pPr>
        <w:rPr>
          <w:rFonts w:ascii="Calibri" w:hAnsi="Calibri" w:cs="Calibri"/>
          <w:sz w:val="24"/>
          <w:szCs w:val="24"/>
        </w:rPr>
      </w:pPr>
    </w:p>
    <w:p w:rsidR="00B05A36" w:rsidRDefault="5127E780" w:rsidP="00B05A36">
      <w:pPr>
        <w:rPr>
          <w:rFonts w:ascii="Calibri" w:hAnsi="Calibri" w:cs="Calibri"/>
          <w:sz w:val="24"/>
          <w:szCs w:val="24"/>
        </w:rPr>
      </w:pPr>
      <w:r w:rsidRPr="2F4C65DD">
        <w:rPr>
          <w:rFonts w:ascii="Calibri" w:hAnsi="Calibri" w:cs="Calibri"/>
          <w:sz w:val="24"/>
          <w:szCs w:val="24"/>
        </w:rPr>
        <w:t xml:space="preserve">Once you’ve prepared your study in Qualtrics </w:t>
      </w:r>
      <w:r w:rsidR="4699A94A" w:rsidRPr="2F4C65DD">
        <w:rPr>
          <w:rFonts w:ascii="Calibri" w:hAnsi="Calibri" w:cs="Calibri"/>
          <w:sz w:val="24"/>
          <w:szCs w:val="24"/>
        </w:rPr>
        <w:t>or</w:t>
      </w:r>
      <w:r w:rsidR="222F00B5" w:rsidRPr="2F4C65DD">
        <w:rPr>
          <w:rFonts w:ascii="Calibri" w:hAnsi="Calibri" w:cs="Calibri"/>
          <w:sz w:val="24"/>
          <w:szCs w:val="24"/>
        </w:rPr>
        <w:t xml:space="preserve"> a</w:t>
      </w:r>
      <w:r w:rsidR="4699A94A" w:rsidRPr="2F4C65DD">
        <w:rPr>
          <w:rFonts w:ascii="Calibri" w:hAnsi="Calibri" w:cs="Calibri"/>
          <w:sz w:val="24"/>
          <w:szCs w:val="24"/>
        </w:rPr>
        <w:t xml:space="preserve"> similar program</w:t>
      </w:r>
      <w:r w:rsidRPr="2F4C65DD">
        <w:rPr>
          <w:rFonts w:ascii="Calibri" w:hAnsi="Calibri" w:cs="Calibri"/>
          <w:sz w:val="24"/>
          <w:szCs w:val="24"/>
        </w:rPr>
        <w:t xml:space="preserve">, you will need to set it up in SONA so that your participants can access it. </w:t>
      </w:r>
    </w:p>
    <w:p w:rsidR="00B05A36" w:rsidRDefault="00B05A36" w:rsidP="00B05A36">
      <w:pPr>
        <w:rPr>
          <w:rFonts w:ascii="Calibri" w:hAnsi="Calibri" w:cs="Calibri"/>
          <w:sz w:val="24"/>
          <w:szCs w:val="24"/>
        </w:rPr>
      </w:pPr>
    </w:p>
    <w:p w:rsidR="00B05A36" w:rsidRDefault="00B05A36" w:rsidP="7524DE60">
      <w:pPr>
        <w:pStyle w:val="ListParagraph"/>
        <w:numPr>
          <w:ilvl w:val="0"/>
          <w:numId w:val="6"/>
        </w:numPr>
        <w:rPr>
          <w:rFonts w:ascii="Calibri" w:hAnsi="Calibri" w:cs="Calibri"/>
          <w:b/>
          <w:bCs/>
          <w:sz w:val="24"/>
          <w:szCs w:val="24"/>
        </w:rPr>
      </w:pPr>
      <w:r w:rsidRPr="2DA3128A">
        <w:rPr>
          <w:rFonts w:ascii="Calibri" w:hAnsi="Calibri" w:cs="Calibri"/>
          <w:sz w:val="24"/>
          <w:szCs w:val="24"/>
        </w:rPr>
        <w:t>Go to Add New Study</w:t>
      </w:r>
      <w:r w:rsidR="487AB1F1" w:rsidRPr="2DA3128A">
        <w:rPr>
          <w:rFonts w:ascii="Calibri" w:hAnsi="Calibri" w:cs="Calibri"/>
          <w:sz w:val="24"/>
          <w:szCs w:val="24"/>
        </w:rPr>
        <w:t>; if you’re editing a study that has already been created, just click on the study name.</w:t>
      </w:r>
      <w:r w:rsidRPr="2DA3128A">
        <w:rPr>
          <w:rFonts w:ascii="Calibri" w:hAnsi="Calibri" w:cs="Calibri"/>
          <w:sz w:val="24"/>
          <w:szCs w:val="24"/>
        </w:rPr>
        <w:t xml:space="preserve"> You have two options for administering it</w:t>
      </w:r>
      <w:r w:rsidR="254A4D8C" w:rsidRPr="2DA3128A">
        <w:rPr>
          <w:rFonts w:ascii="Calibri" w:hAnsi="Calibri" w:cs="Calibri"/>
          <w:sz w:val="24"/>
          <w:szCs w:val="24"/>
        </w:rPr>
        <w:t>:</w:t>
      </w:r>
    </w:p>
    <w:p w:rsidR="00B05A36" w:rsidRDefault="00B05A36" w:rsidP="00B05A36">
      <w:pPr>
        <w:pStyle w:val="ListParagraph"/>
        <w:rPr>
          <w:rFonts w:ascii="Calibri" w:hAnsi="Calibri" w:cs="Calibri"/>
          <w:sz w:val="24"/>
          <w:szCs w:val="24"/>
        </w:rPr>
      </w:pPr>
    </w:p>
    <w:p w:rsidR="00B05A36" w:rsidRPr="0040564D" w:rsidRDefault="00B05A36" w:rsidP="00B05A36">
      <w:pPr>
        <w:pStyle w:val="ListParagraph"/>
        <w:numPr>
          <w:ilvl w:val="1"/>
          <w:numId w:val="6"/>
        </w:numPr>
        <w:rPr>
          <w:rFonts w:ascii="Calibri" w:hAnsi="Calibri" w:cs="Calibri"/>
          <w:sz w:val="24"/>
          <w:szCs w:val="24"/>
        </w:rPr>
      </w:pPr>
      <w:bookmarkStart w:id="0" w:name="_GoBack"/>
      <w:bookmarkEnd w:id="0"/>
      <w:r w:rsidRPr="0040564D">
        <w:rPr>
          <w:rFonts w:ascii="Calibri" w:hAnsi="Calibri" w:cs="Calibri"/>
          <w:sz w:val="24"/>
          <w:szCs w:val="24"/>
        </w:rPr>
        <w:t>You can use the internal SONA survey feature (Online Internal Survey Study), which will automatically credit your participants.  However, it’s a pretty simple survey system: no branching, for instance</w:t>
      </w:r>
      <w:r w:rsidR="51CD2F2E" w:rsidRPr="0040564D">
        <w:rPr>
          <w:rFonts w:ascii="Calibri" w:hAnsi="Calibri" w:cs="Calibri"/>
          <w:sz w:val="24"/>
          <w:szCs w:val="24"/>
        </w:rPr>
        <w:t>, and you need to be sure to save the data as it disappears after a period.</w:t>
      </w:r>
      <w:r w:rsidRPr="0040564D">
        <w:rPr>
          <w:rFonts w:ascii="Calibri" w:hAnsi="Calibri" w:cs="Calibri"/>
          <w:sz w:val="24"/>
          <w:szCs w:val="24"/>
        </w:rPr>
        <w:t xml:space="preserve"> </w:t>
      </w:r>
    </w:p>
    <w:p w:rsidR="00B05A36" w:rsidRPr="0040564D" w:rsidRDefault="00B05A36" w:rsidP="00B05A36">
      <w:pPr>
        <w:pStyle w:val="ListParagraph"/>
        <w:ind w:left="1440"/>
        <w:rPr>
          <w:rFonts w:ascii="Calibri" w:hAnsi="Calibri" w:cs="Calibri"/>
          <w:sz w:val="24"/>
          <w:szCs w:val="24"/>
        </w:rPr>
      </w:pPr>
    </w:p>
    <w:p w:rsidR="00B05A36" w:rsidRPr="0040564D" w:rsidRDefault="16936747" w:rsidP="5805C268">
      <w:pPr>
        <w:pStyle w:val="ListParagraph"/>
        <w:numPr>
          <w:ilvl w:val="1"/>
          <w:numId w:val="6"/>
        </w:numPr>
        <w:rPr>
          <w:rFonts w:ascii="Calibri" w:hAnsi="Calibri" w:cs="Calibri"/>
          <w:sz w:val="24"/>
          <w:szCs w:val="24"/>
        </w:rPr>
      </w:pPr>
      <w:r w:rsidRPr="0040564D">
        <w:rPr>
          <w:rFonts w:ascii="Calibri" w:hAnsi="Calibri" w:cs="Calibri"/>
          <w:sz w:val="24"/>
          <w:szCs w:val="24"/>
        </w:rPr>
        <w:t xml:space="preserve">If you’ve set it up in Qualtrics, then </w:t>
      </w:r>
      <w:r w:rsidR="5127E780" w:rsidRPr="0040564D">
        <w:rPr>
          <w:rFonts w:ascii="Calibri" w:hAnsi="Calibri" w:cs="Calibri"/>
          <w:sz w:val="24"/>
          <w:szCs w:val="24"/>
        </w:rPr>
        <w:t xml:space="preserve">link to the Qualtrics survey platform </w:t>
      </w:r>
      <w:r w:rsidR="53C55966" w:rsidRPr="0040564D">
        <w:rPr>
          <w:rFonts w:ascii="Calibri" w:hAnsi="Calibri" w:cs="Calibri"/>
          <w:sz w:val="24"/>
          <w:szCs w:val="24"/>
        </w:rPr>
        <w:t xml:space="preserve">by choosing </w:t>
      </w:r>
      <w:r w:rsidR="5127E780" w:rsidRPr="0040564D">
        <w:rPr>
          <w:rFonts w:ascii="Calibri" w:hAnsi="Calibri" w:cs="Calibri"/>
          <w:sz w:val="24"/>
          <w:szCs w:val="24"/>
        </w:rPr>
        <w:t>Online External Study</w:t>
      </w:r>
      <w:r w:rsidR="12AD2A91" w:rsidRPr="0040564D">
        <w:rPr>
          <w:rFonts w:ascii="Calibri" w:hAnsi="Calibri" w:cs="Calibri"/>
          <w:sz w:val="24"/>
          <w:szCs w:val="24"/>
        </w:rPr>
        <w:t xml:space="preserve">.  Follow the instructions in this video </w:t>
      </w:r>
      <w:hyperlink r:id="rId6">
        <w:r w:rsidR="12AD2A91" w:rsidRPr="0040564D">
          <w:rPr>
            <w:rStyle w:val="Hyperlink"/>
            <w:rFonts w:ascii="Calibri" w:hAnsi="Calibri" w:cs="Calibri"/>
            <w:sz w:val="24"/>
            <w:szCs w:val="24"/>
          </w:rPr>
          <w:t>https://www.sona-systems.com/help/qualtrics/</w:t>
        </w:r>
      </w:hyperlink>
      <w:r w:rsidR="12AD2A91" w:rsidRPr="0040564D">
        <w:rPr>
          <w:rFonts w:ascii="Calibri" w:hAnsi="Calibri" w:cs="Calibri"/>
          <w:sz w:val="24"/>
          <w:szCs w:val="24"/>
        </w:rPr>
        <w:t xml:space="preserve"> to have credits automatically awarded.  </w:t>
      </w:r>
    </w:p>
    <w:p w:rsidR="00B05A36" w:rsidRPr="0040564D" w:rsidRDefault="00B05A36" w:rsidP="5805C268">
      <w:pPr>
        <w:pStyle w:val="ListParagraph"/>
        <w:rPr>
          <w:rFonts w:ascii="Calibri" w:hAnsi="Calibri" w:cs="Calibri"/>
          <w:sz w:val="24"/>
          <w:szCs w:val="24"/>
        </w:rPr>
      </w:pPr>
    </w:p>
    <w:p w:rsidR="00B05A36" w:rsidRPr="0040564D" w:rsidRDefault="00B05A36" w:rsidP="00B05A36">
      <w:pPr>
        <w:pStyle w:val="ListParagraph"/>
        <w:numPr>
          <w:ilvl w:val="0"/>
          <w:numId w:val="6"/>
        </w:numPr>
        <w:rPr>
          <w:rFonts w:ascii="Calibri" w:hAnsi="Calibri" w:cs="Calibri"/>
          <w:sz w:val="24"/>
          <w:szCs w:val="24"/>
        </w:rPr>
      </w:pPr>
      <w:r w:rsidRPr="0040564D">
        <w:rPr>
          <w:rFonts w:ascii="Calibri" w:hAnsi="Calibri" w:cs="Calibri"/>
          <w:sz w:val="24"/>
          <w:szCs w:val="24"/>
        </w:rPr>
        <w:t xml:space="preserve">Your study needs </w:t>
      </w:r>
      <w:r w:rsidR="36E7B45F" w:rsidRPr="0040564D">
        <w:rPr>
          <w:rFonts w:ascii="Calibri" w:hAnsi="Calibri" w:cs="Calibri"/>
          <w:sz w:val="24"/>
          <w:szCs w:val="24"/>
        </w:rPr>
        <w:t xml:space="preserve">information: </w:t>
      </w:r>
    </w:p>
    <w:p w:rsidR="00B05A36" w:rsidRPr="0040564D" w:rsidRDefault="42475D40" w:rsidP="7524DE60">
      <w:pPr>
        <w:ind w:left="720"/>
        <w:rPr>
          <w:rFonts w:ascii="Calibri" w:hAnsi="Calibri" w:cs="Calibri"/>
          <w:sz w:val="24"/>
          <w:szCs w:val="24"/>
        </w:rPr>
      </w:pPr>
      <w:r w:rsidRPr="0040564D">
        <w:rPr>
          <w:rFonts w:ascii="Calibri" w:hAnsi="Calibri" w:cs="Calibri"/>
          <w:b/>
          <w:bCs/>
          <w:sz w:val="24"/>
          <w:szCs w:val="24"/>
        </w:rPr>
        <w:t xml:space="preserve">A </w:t>
      </w:r>
      <w:r w:rsidR="00B05A36" w:rsidRPr="0040564D">
        <w:rPr>
          <w:rFonts w:ascii="Calibri" w:hAnsi="Calibri" w:cs="Calibri"/>
          <w:b/>
          <w:bCs/>
          <w:sz w:val="24"/>
          <w:szCs w:val="24"/>
        </w:rPr>
        <w:t>name</w:t>
      </w:r>
      <w:r w:rsidR="00B05A36" w:rsidRPr="0040564D">
        <w:rPr>
          <w:rFonts w:ascii="Calibri" w:hAnsi="Calibri" w:cs="Calibri"/>
          <w:sz w:val="24"/>
          <w:szCs w:val="24"/>
        </w:rPr>
        <w:t xml:space="preserve"> </w:t>
      </w:r>
      <w:r w:rsidR="3FD9CF9C" w:rsidRPr="0040564D">
        <w:rPr>
          <w:rFonts w:ascii="Calibri" w:hAnsi="Calibri" w:cs="Calibri"/>
          <w:sz w:val="24"/>
          <w:szCs w:val="24"/>
        </w:rPr>
        <w:t>(a fun name if possible, “Do You Have A Sexy Personality?” was a very successful one a few years back).</w:t>
      </w:r>
    </w:p>
    <w:p w:rsidR="00B05A36" w:rsidRDefault="48BCAFFC" w:rsidP="7524DE60">
      <w:pPr>
        <w:spacing w:line="259" w:lineRule="auto"/>
        <w:ind w:left="720"/>
        <w:rPr>
          <w:rFonts w:ascii="Calibri" w:hAnsi="Calibri" w:cs="Calibri"/>
          <w:sz w:val="24"/>
          <w:szCs w:val="24"/>
        </w:rPr>
      </w:pPr>
      <w:r w:rsidRPr="0040564D">
        <w:rPr>
          <w:rFonts w:ascii="Calibri" w:hAnsi="Calibri" w:cs="Calibri"/>
          <w:b/>
          <w:bCs/>
          <w:sz w:val="24"/>
          <w:szCs w:val="24"/>
        </w:rPr>
        <w:t xml:space="preserve">A brief abstract </w:t>
      </w:r>
      <w:r w:rsidRPr="0040564D">
        <w:rPr>
          <w:rFonts w:ascii="Calibri" w:hAnsi="Calibri" w:cs="Calibri"/>
          <w:sz w:val="24"/>
          <w:szCs w:val="24"/>
        </w:rPr>
        <w:t xml:space="preserve">is </w:t>
      </w:r>
      <w:r w:rsidR="1EF7DA2C" w:rsidRPr="0040564D">
        <w:rPr>
          <w:rFonts w:ascii="Calibri" w:hAnsi="Calibri" w:cs="Calibri"/>
          <w:sz w:val="24"/>
          <w:szCs w:val="24"/>
        </w:rPr>
        <w:t>some</w:t>
      </w:r>
      <w:r w:rsidR="1EF7DA2C" w:rsidRPr="5805C268">
        <w:rPr>
          <w:rFonts w:ascii="Calibri" w:hAnsi="Calibri" w:cs="Calibri"/>
          <w:sz w:val="24"/>
          <w:szCs w:val="24"/>
        </w:rPr>
        <w:t xml:space="preserve"> study info that </w:t>
      </w:r>
      <w:r w:rsidRPr="5805C268">
        <w:rPr>
          <w:rFonts w:ascii="Calibri" w:hAnsi="Calibri" w:cs="Calibri"/>
          <w:sz w:val="24"/>
          <w:szCs w:val="24"/>
        </w:rPr>
        <w:t xml:space="preserve">will show up in the listing with the name. </w:t>
      </w:r>
      <w:r w:rsidR="4FC40CA2" w:rsidRPr="5805C268">
        <w:rPr>
          <w:rFonts w:ascii="Calibri" w:hAnsi="Calibri" w:cs="Calibri"/>
          <w:sz w:val="24"/>
          <w:szCs w:val="24"/>
        </w:rPr>
        <w:t>That’s not a good name for it as</w:t>
      </w:r>
      <w:r w:rsidRPr="5805C268">
        <w:rPr>
          <w:rFonts w:ascii="Calibri" w:hAnsi="Calibri" w:cs="Calibri"/>
          <w:sz w:val="24"/>
          <w:szCs w:val="24"/>
        </w:rPr>
        <w:t xml:space="preserve"> I</w:t>
      </w:r>
      <w:r w:rsidR="76597945" w:rsidRPr="5805C268">
        <w:rPr>
          <w:rFonts w:ascii="Calibri" w:hAnsi="Calibri" w:cs="Calibri"/>
          <w:sz w:val="24"/>
          <w:szCs w:val="24"/>
        </w:rPr>
        <w:t>t’s not really an abstract</w:t>
      </w:r>
      <w:r w:rsidR="056F6E74" w:rsidRPr="5805C268">
        <w:rPr>
          <w:rFonts w:ascii="Calibri" w:hAnsi="Calibri" w:cs="Calibri"/>
          <w:sz w:val="24"/>
          <w:szCs w:val="24"/>
        </w:rPr>
        <w:t xml:space="preserve">.  But </w:t>
      </w:r>
      <w:r w:rsidR="58A90662" w:rsidRPr="5805C268">
        <w:rPr>
          <w:rFonts w:ascii="Calibri" w:hAnsi="Calibri" w:cs="Calibri"/>
          <w:sz w:val="24"/>
          <w:szCs w:val="24"/>
        </w:rPr>
        <w:t>asking</w:t>
      </w:r>
      <w:r w:rsidR="056F6E74" w:rsidRPr="5805C268">
        <w:rPr>
          <w:rFonts w:ascii="Calibri" w:hAnsi="Calibri" w:cs="Calibri"/>
          <w:sz w:val="24"/>
          <w:szCs w:val="24"/>
        </w:rPr>
        <w:t xml:space="preserve"> people </w:t>
      </w:r>
      <w:r w:rsidR="1C5B97B0" w:rsidRPr="5805C268">
        <w:rPr>
          <w:rFonts w:ascii="Calibri" w:hAnsi="Calibri" w:cs="Calibri"/>
          <w:sz w:val="24"/>
          <w:szCs w:val="24"/>
        </w:rPr>
        <w:t>“Which</w:t>
      </w:r>
      <w:r w:rsidR="056F6E74" w:rsidRPr="5805C268">
        <w:rPr>
          <w:rFonts w:ascii="Calibri" w:hAnsi="Calibri" w:cs="Calibri"/>
          <w:sz w:val="24"/>
          <w:szCs w:val="24"/>
        </w:rPr>
        <w:t xml:space="preserve"> celebrities do you think are hot?” will get attention. </w:t>
      </w:r>
    </w:p>
    <w:p w:rsidR="00B05A36" w:rsidRDefault="285940C0" w:rsidP="7524DE60">
      <w:pPr>
        <w:ind w:left="720"/>
        <w:rPr>
          <w:rFonts w:ascii="Calibri" w:hAnsi="Calibri" w:cs="Calibri"/>
          <w:sz w:val="24"/>
          <w:szCs w:val="24"/>
        </w:rPr>
      </w:pPr>
      <w:r w:rsidRPr="7524DE60">
        <w:rPr>
          <w:rFonts w:ascii="Calibri" w:hAnsi="Calibri" w:cs="Calibri"/>
          <w:b/>
          <w:bCs/>
          <w:sz w:val="24"/>
          <w:szCs w:val="24"/>
        </w:rPr>
        <w:t xml:space="preserve">A </w:t>
      </w:r>
      <w:r w:rsidR="00B05A36" w:rsidRPr="7524DE60">
        <w:rPr>
          <w:rFonts w:ascii="Calibri" w:hAnsi="Calibri" w:cs="Calibri"/>
          <w:b/>
          <w:bCs/>
          <w:sz w:val="24"/>
          <w:szCs w:val="24"/>
        </w:rPr>
        <w:t>description</w:t>
      </w:r>
      <w:r w:rsidR="00B05A36" w:rsidRPr="7524DE60">
        <w:rPr>
          <w:rFonts w:ascii="Calibri" w:hAnsi="Calibri" w:cs="Calibri"/>
          <w:sz w:val="24"/>
          <w:szCs w:val="24"/>
        </w:rPr>
        <w:t xml:space="preserve"> </w:t>
      </w:r>
      <w:r w:rsidR="70879F00" w:rsidRPr="7524DE60">
        <w:rPr>
          <w:rFonts w:ascii="Calibri" w:hAnsi="Calibri" w:cs="Calibri"/>
          <w:sz w:val="24"/>
          <w:szCs w:val="24"/>
        </w:rPr>
        <w:t xml:space="preserve">with a sentence or two of detail </w:t>
      </w:r>
      <w:r w:rsidR="1D771E52" w:rsidRPr="7524DE60">
        <w:rPr>
          <w:rFonts w:ascii="Calibri" w:hAnsi="Calibri" w:cs="Calibri"/>
          <w:sz w:val="24"/>
          <w:szCs w:val="24"/>
        </w:rPr>
        <w:t xml:space="preserve">that includes the things the subjects need to do to complete the study (i.e., “subjects will complete a questionnaire about political attitudes”). </w:t>
      </w:r>
    </w:p>
    <w:p w:rsidR="00B05A36" w:rsidRDefault="518F1350" w:rsidP="7524DE60">
      <w:pPr>
        <w:ind w:left="720"/>
        <w:rPr>
          <w:rFonts w:ascii="Calibri" w:hAnsi="Calibri" w:cs="Calibri"/>
          <w:sz w:val="24"/>
          <w:szCs w:val="24"/>
        </w:rPr>
      </w:pPr>
      <w:r w:rsidRPr="7524DE60">
        <w:rPr>
          <w:rFonts w:ascii="Calibri" w:hAnsi="Calibri" w:cs="Calibri"/>
          <w:b/>
          <w:bCs/>
          <w:sz w:val="24"/>
          <w:szCs w:val="24"/>
        </w:rPr>
        <w:t>Eligibility requirements</w:t>
      </w:r>
      <w:r w:rsidRPr="7524DE60">
        <w:rPr>
          <w:rFonts w:ascii="Calibri" w:hAnsi="Calibri" w:cs="Calibri"/>
          <w:sz w:val="24"/>
          <w:szCs w:val="24"/>
        </w:rPr>
        <w:t>: if you only want people over 21, or women, or other limits on participating subjects, you can put that information here</w:t>
      </w:r>
      <w:r w:rsidR="7E7D057B" w:rsidRPr="7524DE60">
        <w:rPr>
          <w:rFonts w:ascii="Calibri" w:hAnsi="Calibri" w:cs="Calibri"/>
          <w:sz w:val="24"/>
          <w:szCs w:val="24"/>
        </w:rPr>
        <w:t xml:space="preserve"> AND on the brief abstract</w:t>
      </w:r>
      <w:r w:rsidRPr="7524DE60">
        <w:rPr>
          <w:rFonts w:ascii="Calibri" w:hAnsi="Calibri" w:cs="Calibri"/>
          <w:sz w:val="24"/>
          <w:szCs w:val="24"/>
        </w:rPr>
        <w:t>.</w:t>
      </w:r>
      <w:r w:rsidR="4EC91773" w:rsidRPr="7524DE60">
        <w:rPr>
          <w:rFonts w:ascii="Calibri" w:hAnsi="Calibri" w:cs="Calibri"/>
          <w:sz w:val="24"/>
          <w:szCs w:val="24"/>
        </w:rPr>
        <w:t xml:space="preserve"> i.e. “Your Brain </w:t>
      </w:r>
      <w:proofErr w:type="gramStart"/>
      <w:r w:rsidR="4EC91773" w:rsidRPr="7524DE60">
        <w:rPr>
          <w:rFonts w:ascii="Calibri" w:hAnsi="Calibri" w:cs="Calibri"/>
          <w:sz w:val="24"/>
          <w:szCs w:val="24"/>
        </w:rPr>
        <w:t>On</w:t>
      </w:r>
      <w:proofErr w:type="gramEnd"/>
      <w:r w:rsidR="4EC91773" w:rsidRPr="7524DE60">
        <w:rPr>
          <w:rFonts w:ascii="Calibri" w:hAnsi="Calibri" w:cs="Calibri"/>
          <w:sz w:val="24"/>
          <w:szCs w:val="24"/>
        </w:rPr>
        <w:t xml:space="preserve"> Music (</w:t>
      </w:r>
      <w:r w:rsidR="4EC91773" w:rsidRPr="7524DE60">
        <w:rPr>
          <w:rFonts w:ascii="Calibri" w:hAnsi="Calibri" w:cs="Calibri"/>
          <w:b/>
          <w:bCs/>
          <w:sz w:val="24"/>
          <w:szCs w:val="24"/>
        </w:rPr>
        <w:t>women only</w:t>
      </w:r>
      <w:r w:rsidR="4EC91773" w:rsidRPr="7524DE60">
        <w:rPr>
          <w:rFonts w:ascii="Calibri" w:hAnsi="Calibri" w:cs="Calibri"/>
          <w:sz w:val="24"/>
          <w:szCs w:val="24"/>
        </w:rPr>
        <w:t>)”.</w:t>
      </w:r>
      <w:r w:rsidRPr="7524DE60">
        <w:rPr>
          <w:rFonts w:ascii="Calibri" w:hAnsi="Calibri" w:cs="Calibri"/>
          <w:sz w:val="24"/>
          <w:szCs w:val="24"/>
        </w:rPr>
        <w:t xml:space="preserve">  It’s fine to leave it blank.</w:t>
      </w:r>
      <w:r w:rsidR="09A27BCA" w:rsidRPr="7524DE60">
        <w:rPr>
          <w:rFonts w:ascii="Calibri" w:hAnsi="Calibri" w:cs="Calibri"/>
          <w:sz w:val="24"/>
          <w:szCs w:val="24"/>
        </w:rPr>
        <w:t xml:space="preserve"> </w:t>
      </w:r>
    </w:p>
    <w:p w:rsidR="00B05A36" w:rsidRDefault="6334B2F0" w:rsidP="7524DE60">
      <w:pPr>
        <w:spacing w:line="259" w:lineRule="auto"/>
        <w:ind w:left="720"/>
        <w:rPr>
          <w:rFonts w:ascii="Calibri" w:hAnsi="Calibri" w:cs="Calibri"/>
          <w:sz w:val="24"/>
          <w:szCs w:val="24"/>
        </w:rPr>
      </w:pPr>
      <w:r w:rsidRPr="7524DE60">
        <w:rPr>
          <w:rFonts w:ascii="Calibri" w:hAnsi="Calibri" w:cs="Calibri"/>
          <w:b/>
          <w:bCs/>
          <w:sz w:val="24"/>
          <w:szCs w:val="24"/>
        </w:rPr>
        <w:t>The IRB number</w:t>
      </w:r>
      <w:r w:rsidRPr="7524DE60">
        <w:rPr>
          <w:rFonts w:ascii="Calibri" w:hAnsi="Calibri" w:cs="Calibri"/>
          <w:sz w:val="24"/>
          <w:szCs w:val="24"/>
        </w:rPr>
        <w:t xml:space="preserve">, </w:t>
      </w:r>
      <w:r w:rsidR="5ED23920" w:rsidRPr="7524DE60">
        <w:rPr>
          <w:rFonts w:ascii="Calibri" w:hAnsi="Calibri" w:cs="Calibri"/>
          <w:sz w:val="24"/>
          <w:szCs w:val="24"/>
        </w:rPr>
        <w:t>If the study required IRB approval</w:t>
      </w:r>
    </w:p>
    <w:p w:rsidR="00B05A36" w:rsidRDefault="6723DFDD" w:rsidP="7524DE60">
      <w:pPr>
        <w:spacing w:line="259" w:lineRule="auto"/>
        <w:ind w:left="720"/>
        <w:rPr>
          <w:rFonts w:ascii="Calibri" w:hAnsi="Calibri" w:cs="Calibri"/>
          <w:sz w:val="24"/>
          <w:szCs w:val="24"/>
        </w:rPr>
      </w:pPr>
      <w:r w:rsidRPr="5805C268">
        <w:rPr>
          <w:rFonts w:ascii="Calibri" w:hAnsi="Calibri" w:cs="Calibri"/>
          <w:b/>
          <w:bCs/>
          <w:sz w:val="24"/>
          <w:szCs w:val="24"/>
        </w:rPr>
        <w:t>Researchers:</w:t>
      </w:r>
      <w:r w:rsidRPr="5805C268">
        <w:rPr>
          <w:rFonts w:ascii="Calibri" w:hAnsi="Calibri" w:cs="Calibri"/>
          <w:sz w:val="24"/>
          <w:szCs w:val="24"/>
        </w:rPr>
        <w:t xml:space="preserve"> </w:t>
      </w:r>
      <w:r w:rsidR="5A5BB457" w:rsidRPr="5805C268">
        <w:rPr>
          <w:rFonts w:ascii="Calibri" w:hAnsi="Calibri" w:cs="Calibri"/>
          <w:sz w:val="24"/>
          <w:szCs w:val="24"/>
        </w:rPr>
        <w:t>select</w:t>
      </w:r>
      <w:r w:rsidRPr="5805C268">
        <w:rPr>
          <w:rFonts w:ascii="Calibri" w:hAnsi="Calibri" w:cs="Calibri"/>
          <w:sz w:val="24"/>
          <w:szCs w:val="24"/>
        </w:rPr>
        <w:t xml:space="preserve"> </w:t>
      </w:r>
      <w:r w:rsidR="5D60405D" w:rsidRPr="5805C268">
        <w:rPr>
          <w:rFonts w:ascii="Calibri" w:hAnsi="Calibri" w:cs="Calibri"/>
          <w:sz w:val="24"/>
          <w:szCs w:val="24"/>
        </w:rPr>
        <w:t>all</w:t>
      </w:r>
      <w:r w:rsidRPr="5805C268">
        <w:rPr>
          <w:rFonts w:ascii="Calibri" w:hAnsi="Calibri" w:cs="Calibri"/>
          <w:sz w:val="24"/>
          <w:szCs w:val="24"/>
        </w:rPr>
        <w:t xml:space="preserve"> the students who will be carrying out the study (everyone in your research seminar group, say)</w:t>
      </w:r>
    </w:p>
    <w:p w:rsidR="00B05A36" w:rsidRDefault="6723DFDD" w:rsidP="7524DE60">
      <w:pPr>
        <w:spacing w:line="259" w:lineRule="auto"/>
        <w:ind w:left="720"/>
        <w:rPr>
          <w:rFonts w:ascii="Calibri" w:hAnsi="Calibri" w:cs="Calibri"/>
          <w:sz w:val="24"/>
          <w:szCs w:val="24"/>
        </w:rPr>
      </w:pPr>
      <w:r w:rsidRPr="5805C268">
        <w:rPr>
          <w:rFonts w:ascii="Calibri" w:hAnsi="Calibri" w:cs="Calibri"/>
          <w:b/>
          <w:bCs/>
          <w:sz w:val="24"/>
          <w:szCs w:val="24"/>
        </w:rPr>
        <w:t xml:space="preserve">The </w:t>
      </w:r>
      <w:r w:rsidR="5127E780" w:rsidRPr="5805C268">
        <w:rPr>
          <w:rFonts w:ascii="Calibri" w:hAnsi="Calibri" w:cs="Calibri"/>
          <w:b/>
          <w:bCs/>
          <w:sz w:val="24"/>
          <w:szCs w:val="24"/>
        </w:rPr>
        <w:t>P</w:t>
      </w:r>
      <w:r w:rsidR="4BE5A507" w:rsidRPr="5805C268">
        <w:rPr>
          <w:rFonts w:ascii="Calibri" w:hAnsi="Calibri" w:cs="Calibri"/>
          <w:b/>
          <w:bCs/>
          <w:sz w:val="24"/>
          <w:szCs w:val="24"/>
        </w:rPr>
        <w:t>I:</w:t>
      </w:r>
      <w:r w:rsidR="4BE5A507" w:rsidRPr="5805C268">
        <w:rPr>
          <w:rFonts w:ascii="Calibri" w:hAnsi="Calibri" w:cs="Calibri"/>
          <w:sz w:val="24"/>
          <w:szCs w:val="24"/>
        </w:rPr>
        <w:t xml:space="preserve"> </w:t>
      </w:r>
      <w:r w:rsidR="03F637DC" w:rsidRPr="5805C268">
        <w:rPr>
          <w:rFonts w:ascii="Calibri" w:hAnsi="Calibri" w:cs="Calibri"/>
          <w:sz w:val="24"/>
          <w:szCs w:val="24"/>
        </w:rPr>
        <w:t xml:space="preserve">select </w:t>
      </w:r>
      <w:r w:rsidR="5127E780" w:rsidRPr="5805C268">
        <w:rPr>
          <w:rFonts w:ascii="Calibri" w:hAnsi="Calibri" w:cs="Calibri"/>
          <w:sz w:val="24"/>
          <w:szCs w:val="24"/>
        </w:rPr>
        <w:t>the professor overseeing the study.</w:t>
      </w:r>
      <w:bookmarkStart w:id="1" w:name="_Toc268774552"/>
      <w:r w:rsidR="5127E780" w:rsidRPr="5805C268">
        <w:rPr>
          <w:rFonts w:ascii="Calibri" w:hAnsi="Calibri" w:cs="Calibri"/>
          <w:sz w:val="24"/>
          <w:szCs w:val="24"/>
        </w:rPr>
        <w:t xml:space="preserve">  </w:t>
      </w:r>
    </w:p>
    <w:p w:rsidR="00B05A36" w:rsidRDefault="3D9EEC71" w:rsidP="7524DE60">
      <w:pPr>
        <w:pStyle w:val="ListParagraph"/>
        <w:rPr>
          <w:rFonts w:ascii="Calibri" w:hAnsi="Calibri" w:cs="Calibri"/>
          <w:sz w:val="24"/>
          <w:szCs w:val="24"/>
        </w:rPr>
      </w:pPr>
      <w:r w:rsidRPr="1986B716">
        <w:rPr>
          <w:rFonts w:ascii="Calibri" w:hAnsi="Calibri" w:cs="Calibri"/>
          <w:b/>
          <w:bCs/>
          <w:sz w:val="24"/>
          <w:szCs w:val="24"/>
        </w:rPr>
        <w:lastRenderedPageBreak/>
        <w:t>Duration</w:t>
      </w:r>
      <w:r w:rsidRPr="1986B716">
        <w:rPr>
          <w:rFonts w:ascii="Calibri" w:hAnsi="Calibri" w:cs="Calibri"/>
          <w:sz w:val="24"/>
          <w:szCs w:val="24"/>
        </w:rPr>
        <w:t xml:space="preserve"> and </w:t>
      </w:r>
      <w:r w:rsidRPr="1986B716">
        <w:rPr>
          <w:rFonts w:ascii="Calibri" w:hAnsi="Calibri" w:cs="Calibri"/>
          <w:b/>
          <w:bCs/>
          <w:sz w:val="24"/>
          <w:szCs w:val="24"/>
        </w:rPr>
        <w:t>credit:</w:t>
      </w:r>
      <w:r w:rsidRPr="1986B716">
        <w:rPr>
          <w:rFonts w:ascii="Calibri" w:hAnsi="Calibri" w:cs="Calibri"/>
          <w:sz w:val="24"/>
          <w:szCs w:val="24"/>
        </w:rPr>
        <w:t xml:space="preserve"> </w:t>
      </w:r>
      <w:r w:rsidR="00B05A36" w:rsidRPr="1986B716">
        <w:rPr>
          <w:rFonts w:ascii="Calibri" w:hAnsi="Calibri" w:cs="Calibri"/>
          <w:sz w:val="24"/>
          <w:szCs w:val="24"/>
        </w:rPr>
        <w:t>Credit allocation is based on how long the study will take: ½ credit per 30 minutes of the subject’s time</w:t>
      </w:r>
      <w:r w:rsidR="00E47C76" w:rsidRPr="1986B716">
        <w:rPr>
          <w:rFonts w:ascii="Calibri" w:hAnsi="Calibri" w:cs="Calibri"/>
          <w:sz w:val="24"/>
          <w:szCs w:val="24"/>
        </w:rPr>
        <w:t xml:space="preserve"> for online studies</w:t>
      </w:r>
      <w:r w:rsidR="00B05A36" w:rsidRPr="1986B716">
        <w:rPr>
          <w:rFonts w:ascii="Calibri" w:hAnsi="Calibri" w:cs="Calibri"/>
          <w:sz w:val="24"/>
          <w:szCs w:val="24"/>
        </w:rPr>
        <w:t xml:space="preserve">. </w:t>
      </w:r>
      <w:r w:rsidR="61D3F4FA" w:rsidRPr="1986B716">
        <w:rPr>
          <w:rFonts w:ascii="Calibri" w:hAnsi="Calibri" w:cs="Calibri"/>
          <w:sz w:val="24"/>
          <w:szCs w:val="24"/>
        </w:rPr>
        <w:t xml:space="preserve"> Minimum is .5 credit.  You want to do some piloting to see how long the survey takes.</w:t>
      </w:r>
    </w:p>
    <w:p w:rsidR="00B05A36" w:rsidRPr="00B05A36" w:rsidRDefault="181192DC" w:rsidP="7524DE60">
      <w:pPr>
        <w:pStyle w:val="ListParagraph"/>
        <w:rPr>
          <w:rFonts w:ascii="Calibri" w:hAnsi="Calibri" w:cs="Calibri"/>
          <w:sz w:val="24"/>
          <w:szCs w:val="24"/>
        </w:rPr>
      </w:pPr>
      <w:r w:rsidRPr="7524DE60">
        <w:rPr>
          <w:rFonts w:ascii="Calibri" w:hAnsi="Calibri" w:cs="Calibri"/>
          <w:b/>
          <w:bCs/>
          <w:sz w:val="24"/>
          <w:szCs w:val="24"/>
        </w:rPr>
        <w:t>Preparation:</w:t>
      </w:r>
      <w:r w:rsidRPr="7524DE60">
        <w:rPr>
          <w:rFonts w:ascii="Calibri" w:hAnsi="Calibri" w:cs="Calibri"/>
          <w:sz w:val="24"/>
          <w:szCs w:val="24"/>
        </w:rPr>
        <w:t xml:space="preserve"> If you want subjects to meet some requirement, (“subjects should not have eaten for the last hour”, say) put that here.  Prepare for it </w:t>
      </w:r>
      <w:r w:rsidR="642EDE1A" w:rsidRPr="7524DE60">
        <w:rPr>
          <w:rFonts w:ascii="Calibri" w:hAnsi="Calibri" w:cs="Calibri"/>
          <w:sz w:val="24"/>
          <w:szCs w:val="24"/>
        </w:rPr>
        <w:t>to be roundly ignored.  It’s fine to leave this blank.</w:t>
      </w:r>
    </w:p>
    <w:p w:rsidR="00B05A36" w:rsidRPr="00B05A36" w:rsidRDefault="789370DB" w:rsidP="7524DE60">
      <w:pPr>
        <w:pStyle w:val="ListParagraph"/>
        <w:rPr>
          <w:rFonts w:ascii="Calibri" w:hAnsi="Calibri" w:cs="Calibri"/>
          <w:sz w:val="24"/>
          <w:szCs w:val="24"/>
        </w:rPr>
      </w:pPr>
      <w:r w:rsidRPr="7524DE60">
        <w:rPr>
          <w:rFonts w:ascii="Calibri" w:hAnsi="Calibri" w:cs="Calibri"/>
          <w:b/>
          <w:bCs/>
          <w:sz w:val="24"/>
          <w:szCs w:val="24"/>
        </w:rPr>
        <w:t>“Active Study</w:t>
      </w:r>
      <w:r w:rsidR="6008844B" w:rsidRPr="7524DE60">
        <w:rPr>
          <w:rFonts w:ascii="Calibri" w:hAnsi="Calibri" w:cs="Calibri"/>
          <w:b/>
          <w:bCs/>
          <w:sz w:val="24"/>
          <w:szCs w:val="24"/>
        </w:rPr>
        <w:t>?</w:t>
      </w:r>
      <w:r w:rsidRPr="7524DE60">
        <w:rPr>
          <w:rFonts w:ascii="Calibri" w:hAnsi="Calibri" w:cs="Calibri"/>
          <w:sz w:val="24"/>
          <w:szCs w:val="24"/>
        </w:rPr>
        <w:t>”</w:t>
      </w:r>
      <w:r w:rsidR="0C704948" w:rsidRPr="7524DE60">
        <w:rPr>
          <w:rFonts w:ascii="Calibri" w:hAnsi="Calibri" w:cs="Calibri"/>
          <w:sz w:val="24"/>
          <w:szCs w:val="24"/>
        </w:rPr>
        <w:t>: Choose yes</w:t>
      </w:r>
    </w:p>
    <w:p w:rsidR="00B05A36" w:rsidRPr="00B05A36" w:rsidRDefault="4996D89F" w:rsidP="7524DE60">
      <w:pPr>
        <w:pStyle w:val="ListParagraph"/>
        <w:rPr>
          <w:rFonts w:ascii="Calibri" w:hAnsi="Calibri" w:cs="Calibri"/>
          <w:sz w:val="24"/>
          <w:szCs w:val="24"/>
        </w:rPr>
      </w:pPr>
      <w:r w:rsidRPr="2F4C65DD">
        <w:rPr>
          <w:rFonts w:ascii="Calibri" w:hAnsi="Calibri" w:cs="Calibri"/>
          <w:b/>
          <w:bCs/>
          <w:sz w:val="24"/>
          <w:szCs w:val="24"/>
        </w:rPr>
        <w:t xml:space="preserve">Advanced settings: </w:t>
      </w:r>
      <w:r w:rsidR="789370DB" w:rsidRPr="2F4C65DD">
        <w:rPr>
          <w:rFonts w:ascii="Calibri" w:hAnsi="Calibri" w:cs="Calibri"/>
          <w:sz w:val="24"/>
          <w:szCs w:val="24"/>
        </w:rPr>
        <w:t>Most o</w:t>
      </w:r>
      <w:r w:rsidR="65EAE88D" w:rsidRPr="2F4C65DD">
        <w:rPr>
          <w:rFonts w:ascii="Calibri" w:hAnsi="Calibri" w:cs="Calibri"/>
          <w:sz w:val="24"/>
          <w:szCs w:val="24"/>
        </w:rPr>
        <w:t>f the “advanced settings” won’t be relevant.</w:t>
      </w:r>
      <w:r w:rsidR="789370DB" w:rsidRPr="2F4C65DD">
        <w:rPr>
          <w:rFonts w:ascii="Calibri" w:hAnsi="Calibri" w:cs="Calibri"/>
          <w:sz w:val="24"/>
          <w:szCs w:val="24"/>
        </w:rPr>
        <w:t xml:space="preserve"> </w:t>
      </w:r>
      <w:r w:rsidR="050F8F2C" w:rsidRPr="2F4C65DD">
        <w:rPr>
          <w:rFonts w:ascii="Calibri" w:hAnsi="Calibri" w:cs="Calibri"/>
          <w:sz w:val="24"/>
          <w:szCs w:val="24"/>
        </w:rPr>
        <w:t>Add</w:t>
      </w:r>
      <w:r w:rsidR="789370DB" w:rsidRPr="2F4C65DD">
        <w:rPr>
          <w:rFonts w:ascii="Calibri" w:hAnsi="Calibri" w:cs="Calibri"/>
          <w:sz w:val="24"/>
          <w:szCs w:val="24"/>
        </w:rPr>
        <w:t xml:space="preserve"> your study URL</w:t>
      </w:r>
      <w:r w:rsidR="060B8AF4" w:rsidRPr="2F4C65DD">
        <w:rPr>
          <w:rFonts w:ascii="Calibri" w:hAnsi="Calibri" w:cs="Calibri"/>
          <w:sz w:val="24"/>
          <w:szCs w:val="24"/>
        </w:rPr>
        <w:t xml:space="preserve"> as instructed in the </w:t>
      </w:r>
      <w:hyperlink r:id="rId7">
        <w:r w:rsidR="060B8AF4" w:rsidRPr="2F4C65DD">
          <w:rPr>
            <w:rStyle w:val="Hyperlink"/>
            <w:rFonts w:ascii="Calibri" w:hAnsi="Calibri" w:cs="Calibri"/>
            <w:sz w:val="24"/>
            <w:szCs w:val="24"/>
          </w:rPr>
          <w:t>video</w:t>
        </w:r>
      </w:hyperlink>
      <w:r w:rsidR="060B8AF4" w:rsidRPr="2F4C65DD">
        <w:rPr>
          <w:rFonts w:ascii="Calibri" w:hAnsi="Calibri" w:cs="Calibri"/>
          <w:sz w:val="24"/>
          <w:szCs w:val="24"/>
        </w:rPr>
        <w:t>.</w:t>
      </w:r>
      <w:r w:rsidR="789370DB" w:rsidRPr="2F4C65DD">
        <w:rPr>
          <w:rFonts w:ascii="Calibri" w:hAnsi="Calibri" w:cs="Calibri"/>
          <w:sz w:val="24"/>
          <w:szCs w:val="24"/>
        </w:rPr>
        <w:t xml:space="preserve"> </w:t>
      </w:r>
      <w:r w:rsidR="3688EAED" w:rsidRPr="2F4C65DD">
        <w:rPr>
          <w:rFonts w:ascii="Calibri" w:hAnsi="Calibri" w:cs="Calibri"/>
          <w:sz w:val="24"/>
          <w:szCs w:val="24"/>
        </w:rPr>
        <w:t xml:space="preserve"> </w:t>
      </w:r>
      <w:r w:rsidR="789370DB" w:rsidRPr="2F4C65DD">
        <w:rPr>
          <w:rFonts w:ascii="Calibri" w:hAnsi="Calibri" w:cs="Calibri"/>
          <w:sz w:val="24"/>
          <w:szCs w:val="24"/>
        </w:rPr>
        <w:t xml:space="preserve">I encourage you to </w:t>
      </w:r>
      <w:r w:rsidR="3D28F369" w:rsidRPr="2F4C65DD">
        <w:rPr>
          <w:rFonts w:ascii="Calibri" w:hAnsi="Calibri" w:cs="Calibri"/>
          <w:sz w:val="24"/>
          <w:szCs w:val="24"/>
        </w:rPr>
        <w:t>choose the shortest sign-up and cancellation deadline that you can manage.  “24 hours” is the default</w:t>
      </w:r>
      <w:r w:rsidR="370A0408" w:rsidRPr="2F4C65DD">
        <w:rPr>
          <w:rFonts w:ascii="Calibri" w:hAnsi="Calibri" w:cs="Calibri"/>
          <w:sz w:val="24"/>
          <w:szCs w:val="24"/>
        </w:rPr>
        <w:t xml:space="preserve"> but it’s rarely necessary.</w:t>
      </w:r>
    </w:p>
    <w:p w:rsidR="00B05A36" w:rsidRPr="00B05A36" w:rsidRDefault="00B05A36" w:rsidP="7524DE60">
      <w:pPr>
        <w:pStyle w:val="ListParagraph"/>
        <w:rPr>
          <w:rFonts w:ascii="Calibri" w:hAnsi="Calibri" w:cs="Calibri"/>
          <w:sz w:val="24"/>
          <w:szCs w:val="24"/>
        </w:rPr>
      </w:pPr>
    </w:p>
    <w:p w:rsidR="00B05A36" w:rsidRPr="00B05A36" w:rsidRDefault="00B05A36" w:rsidP="00B05A36">
      <w:pPr>
        <w:pStyle w:val="ListParagraph"/>
        <w:rPr>
          <w:rFonts w:ascii="Calibri" w:hAnsi="Calibri" w:cs="Calibri"/>
          <w:sz w:val="24"/>
          <w:szCs w:val="24"/>
        </w:rPr>
      </w:pPr>
      <w:r w:rsidRPr="2DA3128A">
        <w:rPr>
          <w:rFonts w:ascii="Calibri" w:hAnsi="Calibri" w:cs="Calibri"/>
          <w:sz w:val="24"/>
          <w:szCs w:val="24"/>
        </w:rPr>
        <w:t xml:space="preserve">When you are finished, </w:t>
      </w:r>
      <w:r w:rsidR="7FBA7A31" w:rsidRPr="2DA3128A">
        <w:rPr>
          <w:rFonts w:ascii="Calibri" w:hAnsi="Calibri" w:cs="Calibri"/>
          <w:b/>
          <w:bCs/>
          <w:sz w:val="24"/>
          <w:szCs w:val="24"/>
        </w:rPr>
        <w:t>click “Add This Study”.</w:t>
      </w:r>
      <w:r w:rsidR="7FBA7A31" w:rsidRPr="2DA3128A">
        <w:rPr>
          <w:rFonts w:ascii="Calibri" w:hAnsi="Calibri" w:cs="Calibri"/>
          <w:sz w:val="24"/>
          <w:szCs w:val="24"/>
        </w:rPr>
        <w:t xml:space="preserve">  The</w:t>
      </w:r>
      <w:r w:rsidR="2DB4E9E8" w:rsidRPr="2DA3128A">
        <w:rPr>
          <w:rFonts w:ascii="Calibri" w:hAnsi="Calibri" w:cs="Calibri"/>
          <w:sz w:val="24"/>
          <w:szCs w:val="24"/>
        </w:rPr>
        <w:t>n, the</w:t>
      </w:r>
      <w:r w:rsidR="7FBA7A31" w:rsidRPr="2DA3128A">
        <w:rPr>
          <w:rFonts w:ascii="Calibri" w:hAnsi="Calibri" w:cs="Calibri"/>
          <w:sz w:val="24"/>
          <w:szCs w:val="24"/>
        </w:rPr>
        <w:t xml:space="preserve"> next screen will show you this option. </w:t>
      </w:r>
      <w:r w:rsidR="7FBA7A31">
        <w:rPr>
          <w:noProof/>
        </w:rPr>
        <w:drawing>
          <wp:inline distT="0" distB="0" distL="0" distR="0" wp14:anchorId="6B3045DF" wp14:editId="5B906542">
            <wp:extent cx="3619500" cy="1960563"/>
            <wp:effectExtent l="0" t="0" r="0" b="0"/>
            <wp:docPr id="943904119" name="Picture 94390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0" cy="1960563"/>
                    </a:xfrm>
                    <a:prstGeom prst="rect">
                      <a:avLst/>
                    </a:prstGeom>
                  </pic:spPr>
                </pic:pic>
              </a:graphicData>
            </a:graphic>
          </wp:inline>
        </w:drawing>
      </w:r>
    </w:p>
    <w:p w:rsidR="3EA34176" w:rsidRDefault="3DDDB897" w:rsidP="7524DE60">
      <w:pPr>
        <w:pStyle w:val="ListParagraph"/>
        <w:rPr>
          <w:rFonts w:ascii="Calibri" w:hAnsi="Calibri" w:cs="Calibri"/>
          <w:sz w:val="24"/>
          <w:szCs w:val="24"/>
        </w:rPr>
      </w:pPr>
      <w:r w:rsidRPr="5805C268">
        <w:rPr>
          <w:rFonts w:ascii="Calibri" w:hAnsi="Calibri" w:cs="Calibri"/>
          <w:b/>
          <w:bCs/>
          <w:sz w:val="24"/>
          <w:szCs w:val="24"/>
        </w:rPr>
        <w:t xml:space="preserve">Click on Send Request if you are ready for approval. </w:t>
      </w:r>
      <w:r w:rsidRPr="5805C268">
        <w:rPr>
          <w:rFonts w:ascii="Calibri" w:hAnsi="Calibri" w:cs="Calibri"/>
          <w:sz w:val="24"/>
          <w:szCs w:val="24"/>
        </w:rPr>
        <w:t xml:space="preserve"> Otherwise, </w:t>
      </w:r>
      <w:r w:rsidR="7C505E6C" w:rsidRPr="5805C268">
        <w:rPr>
          <w:rFonts w:ascii="Calibri" w:hAnsi="Calibri" w:cs="Calibri"/>
          <w:sz w:val="24"/>
          <w:szCs w:val="24"/>
        </w:rPr>
        <w:t>just navigate away from the study. You</w:t>
      </w:r>
      <w:r w:rsidRPr="5805C268">
        <w:rPr>
          <w:rFonts w:ascii="Calibri" w:hAnsi="Calibri" w:cs="Calibri"/>
          <w:sz w:val="24"/>
          <w:szCs w:val="24"/>
        </w:rPr>
        <w:t xml:space="preserve"> can select the study from “my studies” when you log </w:t>
      </w:r>
      <w:proofErr w:type="spellStart"/>
      <w:proofErr w:type="gramStart"/>
      <w:r w:rsidRPr="5805C268">
        <w:rPr>
          <w:rFonts w:ascii="Calibri" w:hAnsi="Calibri" w:cs="Calibri"/>
          <w:sz w:val="24"/>
          <w:szCs w:val="24"/>
        </w:rPr>
        <w:t>on,and</w:t>
      </w:r>
      <w:proofErr w:type="spellEnd"/>
      <w:proofErr w:type="gramEnd"/>
      <w:r w:rsidRPr="5805C268">
        <w:rPr>
          <w:rFonts w:ascii="Calibri" w:hAnsi="Calibri" w:cs="Calibri"/>
          <w:sz w:val="24"/>
          <w:szCs w:val="24"/>
        </w:rPr>
        <w:t xml:space="preserve"> click “change study information” to modify it.  Anyone listed as a researcher or PI can modify it, not just the person who set it up.</w:t>
      </w:r>
    </w:p>
    <w:p w:rsidR="7524DE60" w:rsidRDefault="7524DE60" w:rsidP="7524DE60">
      <w:pPr>
        <w:pStyle w:val="ListParagraph"/>
      </w:pPr>
    </w:p>
    <w:p w:rsidR="008D6BBE" w:rsidRDefault="00B05A36" w:rsidP="2DA3128A">
      <w:pPr>
        <w:spacing w:line="259" w:lineRule="auto"/>
        <w:rPr>
          <w:rFonts w:ascii="Calibri" w:hAnsi="Calibri" w:cs="Calibri"/>
          <w:sz w:val="24"/>
          <w:szCs w:val="24"/>
        </w:rPr>
      </w:pPr>
      <w:r w:rsidRPr="1986B716">
        <w:rPr>
          <w:rFonts w:ascii="Calibri" w:hAnsi="Calibri" w:cs="Calibri"/>
          <w:b/>
          <w:bCs/>
          <w:sz w:val="24"/>
          <w:szCs w:val="24"/>
        </w:rPr>
        <w:t xml:space="preserve">Adding timeslots: </w:t>
      </w:r>
      <w:r w:rsidRPr="1986B716">
        <w:rPr>
          <w:rFonts w:ascii="Calibri" w:hAnsi="Calibri" w:cs="Calibri"/>
          <w:sz w:val="24"/>
          <w:szCs w:val="24"/>
        </w:rPr>
        <w:t>You will need to add a timeslot, so your subjects can sign up.</w:t>
      </w:r>
      <w:bookmarkEnd w:id="1"/>
      <w:r w:rsidRPr="1986B716">
        <w:rPr>
          <w:rFonts w:ascii="Calibri" w:hAnsi="Calibri" w:cs="Calibri"/>
          <w:sz w:val="24"/>
          <w:szCs w:val="24"/>
        </w:rPr>
        <w:t xml:space="preserve"> </w:t>
      </w:r>
      <w:r w:rsidR="6CFBE310" w:rsidRPr="1986B716">
        <w:rPr>
          <w:rFonts w:ascii="Calibri" w:hAnsi="Calibri" w:cs="Calibri"/>
          <w:sz w:val="24"/>
          <w:szCs w:val="24"/>
        </w:rPr>
        <w:t>From the study menu, choose View/Administer timeslots</w:t>
      </w:r>
      <w:r w:rsidR="57A45583" w:rsidRPr="1986B716">
        <w:rPr>
          <w:rFonts w:ascii="Calibri" w:hAnsi="Calibri" w:cs="Calibri"/>
          <w:sz w:val="24"/>
          <w:szCs w:val="24"/>
        </w:rPr>
        <w:t xml:space="preserve"> and click “Add Timeslot” at the top.  </w:t>
      </w:r>
      <w:r w:rsidR="008D6BBE" w:rsidRPr="1986B716">
        <w:rPr>
          <w:rFonts w:ascii="Calibri" w:hAnsi="Calibri" w:cs="Calibri"/>
          <w:sz w:val="24"/>
          <w:szCs w:val="24"/>
        </w:rPr>
        <w:t xml:space="preserve">For online studies, the timeslot is just </w:t>
      </w:r>
      <w:r w:rsidRPr="1986B716">
        <w:rPr>
          <w:rFonts w:ascii="Calibri" w:hAnsi="Calibri" w:cs="Calibri"/>
          <w:sz w:val="24"/>
          <w:szCs w:val="24"/>
        </w:rPr>
        <w:t>the last date in the semester for collecting data</w:t>
      </w:r>
      <w:r w:rsidR="008B53E6" w:rsidRPr="1986B716">
        <w:rPr>
          <w:rFonts w:ascii="Calibri" w:hAnsi="Calibri" w:cs="Calibri"/>
          <w:sz w:val="24"/>
          <w:szCs w:val="24"/>
        </w:rPr>
        <w:t xml:space="preserve">, </w:t>
      </w:r>
      <w:r w:rsidR="1CA8A0BB" w:rsidRPr="1986B716">
        <w:rPr>
          <w:rFonts w:ascii="Calibri" w:hAnsi="Calibri" w:cs="Calibri"/>
          <w:sz w:val="24"/>
          <w:szCs w:val="24"/>
        </w:rPr>
        <w:t>which can be as late as April 10 for Spring 2023</w:t>
      </w:r>
      <w:r w:rsidRPr="1986B716">
        <w:rPr>
          <w:rFonts w:ascii="Calibri" w:hAnsi="Calibri" w:cs="Calibri"/>
          <w:sz w:val="24"/>
          <w:szCs w:val="24"/>
        </w:rPr>
        <w:t xml:space="preserve">.  </w:t>
      </w:r>
      <w:r w:rsidR="6CFA9BA3" w:rsidRPr="1986B716">
        <w:rPr>
          <w:rFonts w:ascii="Calibri" w:hAnsi="Calibri" w:cs="Calibri"/>
          <w:sz w:val="24"/>
          <w:szCs w:val="24"/>
        </w:rPr>
        <w:t xml:space="preserve">The timeslot can be changed if need </w:t>
      </w:r>
      <w:r w:rsidR="2DED3CCC" w:rsidRPr="1986B716">
        <w:rPr>
          <w:rFonts w:ascii="Calibri" w:hAnsi="Calibri" w:cs="Calibri"/>
          <w:sz w:val="24"/>
          <w:szCs w:val="24"/>
        </w:rPr>
        <w:t>be</w:t>
      </w:r>
      <w:r w:rsidR="6CFA9BA3" w:rsidRPr="1986B716">
        <w:rPr>
          <w:rFonts w:ascii="Calibri" w:hAnsi="Calibri" w:cs="Calibri"/>
          <w:sz w:val="24"/>
          <w:szCs w:val="24"/>
        </w:rPr>
        <w:t xml:space="preserve">. </w:t>
      </w:r>
      <w:r w:rsidRPr="1986B716">
        <w:rPr>
          <w:rFonts w:ascii="Calibri" w:hAnsi="Calibri" w:cs="Calibri"/>
          <w:sz w:val="24"/>
          <w:szCs w:val="24"/>
        </w:rPr>
        <w:t>You will need to specify a cap, which is the maximum number of subjects you hope to get</w:t>
      </w:r>
      <w:r w:rsidR="09F90FB1" w:rsidRPr="1986B716">
        <w:rPr>
          <w:rFonts w:ascii="Calibri" w:hAnsi="Calibri" w:cs="Calibri"/>
          <w:sz w:val="24"/>
          <w:szCs w:val="24"/>
        </w:rPr>
        <w:t>.  Your cap can be as high as 300.</w:t>
      </w:r>
    </w:p>
    <w:p w:rsidR="7C03FF4C" w:rsidRDefault="7C03FF4C" w:rsidP="7524DE60">
      <w:pPr>
        <w:spacing w:line="259" w:lineRule="auto"/>
        <w:ind w:firstLine="720"/>
        <w:rPr>
          <w:rFonts w:ascii="Calibri" w:hAnsi="Calibri" w:cs="Calibri"/>
          <w:sz w:val="24"/>
          <w:szCs w:val="24"/>
        </w:rPr>
      </w:pPr>
      <w:r w:rsidRPr="2DA3128A">
        <w:rPr>
          <w:rFonts w:ascii="Calibri" w:hAnsi="Calibri" w:cs="Calibri"/>
          <w:sz w:val="24"/>
          <w:szCs w:val="24"/>
        </w:rPr>
        <w:t xml:space="preserve">Click “Add This Timeslot” and you’re in business!  You can add timeslots before the study is approved, in which case subjects can sign up for it as soon as the study is approved.  </w:t>
      </w:r>
      <w:r w:rsidR="67183761" w:rsidRPr="2DA3128A">
        <w:rPr>
          <w:rFonts w:ascii="Calibri" w:hAnsi="Calibri" w:cs="Calibri"/>
          <w:sz w:val="24"/>
          <w:szCs w:val="24"/>
        </w:rPr>
        <w:t xml:space="preserve">Otherwise, subjects won’t see the study until the timeslot has been added. </w:t>
      </w:r>
    </w:p>
    <w:p w:rsidR="00036F7C" w:rsidRDefault="00218271" w:rsidP="2F4C65DD">
      <w:pPr>
        <w:rPr>
          <w:rFonts w:ascii="Calibri" w:hAnsi="Calibri" w:cs="Calibri"/>
          <w:sz w:val="24"/>
          <w:szCs w:val="24"/>
          <w:highlight w:val="yellow"/>
        </w:rPr>
      </w:pPr>
      <w:r w:rsidRPr="2F4C65DD">
        <w:rPr>
          <w:rFonts w:ascii="Calibri" w:hAnsi="Calibri" w:cs="Calibri"/>
          <w:b/>
          <w:bCs/>
          <w:sz w:val="24"/>
          <w:szCs w:val="24"/>
        </w:rPr>
        <w:t xml:space="preserve">Granting credit: </w:t>
      </w:r>
      <w:r w:rsidR="7D1274AD" w:rsidRPr="2F4C65DD">
        <w:rPr>
          <w:rFonts w:ascii="Calibri" w:hAnsi="Calibri" w:cs="Calibri"/>
          <w:sz w:val="24"/>
          <w:szCs w:val="24"/>
        </w:rPr>
        <w:t>If you follow the steps in th</w:t>
      </w:r>
      <w:r w:rsidR="6706DDB2" w:rsidRPr="2F4C65DD">
        <w:rPr>
          <w:rFonts w:ascii="Calibri" w:hAnsi="Calibri" w:cs="Calibri"/>
          <w:sz w:val="24"/>
          <w:szCs w:val="24"/>
        </w:rPr>
        <w:t xml:space="preserve">e </w:t>
      </w:r>
      <w:hyperlink r:id="rId9">
        <w:r w:rsidR="6706DDB2" w:rsidRPr="2F4C65DD">
          <w:rPr>
            <w:rStyle w:val="Hyperlink"/>
            <w:rFonts w:ascii="Calibri" w:hAnsi="Calibri" w:cs="Calibri"/>
            <w:sz w:val="24"/>
            <w:szCs w:val="24"/>
          </w:rPr>
          <w:t>video</w:t>
        </w:r>
      </w:hyperlink>
      <w:r w:rsidR="6706DDB2" w:rsidRPr="2F4C65DD">
        <w:rPr>
          <w:rFonts w:ascii="Calibri" w:hAnsi="Calibri" w:cs="Calibri"/>
          <w:sz w:val="24"/>
          <w:szCs w:val="24"/>
        </w:rPr>
        <w:t xml:space="preserve">, credit </w:t>
      </w:r>
      <w:r w:rsidR="67DB0EC6" w:rsidRPr="2F4C65DD">
        <w:rPr>
          <w:rFonts w:ascii="Calibri" w:hAnsi="Calibri" w:cs="Calibri"/>
          <w:sz w:val="24"/>
          <w:szCs w:val="24"/>
        </w:rPr>
        <w:t xml:space="preserve">is automatically assigned.  You may want to check with your professor as to whether he or she would prefer a different way of collecting names for assigning credit. </w:t>
      </w:r>
      <w:r w:rsidR="36FED425" w:rsidRPr="2F4C65DD">
        <w:rPr>
          <w:rFonts w:ascii="Calibri" w:hAnsi="Calibri" w:cs="Calibri"/>
          <w:sz w:val="24"/>
          <w:szCs w:val="24"/>
        </w:rPr>
        <w:t xml:space="preserve"> </w:t>
      </w:r>
    </w:p>
    <w:p w:rsidR="00036F7C" w:rsidRPr="00D13087" w:rsidRDefault="00036F7C">
      <w:pPr>
        <w:rPr>
          <w:rFonts w:ascii="Calibri" w:hAnsi="Calibri" w:cs="Calibri"/>
          <w:sz w:val="24"/>
          <w:szCs w:val="24"/>
        </w:rPr>
      </w:pPr>
    </w:p>
    <w:p w:rsidR="00535E4A" w:rsidRPr="00F21540" w:rsidRDefault="00535E4A" w:rsidP="1986B716">
      <w:pPr>
        <w:shd w:val="clear" w:color="auto" w:fill="F2F2F2" w:themeFill="background1" w:themeFillShade="F2"/>
        <w:spacing w:after="120"/>
        <w:jc w:val="center"/>
        <w:rPr>
          <w:rFonts w:ascii="Calibri" w:hAnsi="Calibri" w:cs="Calibri"/>
          <w:b/>
          <w:bCs/>
          <w:sz w:val="28"/>
          <w:szCs w:val="28"/>
        </w:rPr>
      </w:pPr>
      <w:r w:rsidRPr="1986B716">
        <w:rPr>
          <w:rFonts w:ascii="Calibri" w:hAnsi="Calibri" w:cs="Calibri"/>
          <w:b/>
          <w:bCs/>
          <w:sz w:val="28"/>
          <w:szCs w:val="28"/>
        </w:rPr>
        <w:t>LAB STUDIES</w:t>
      </w:r>
    </w:p>
    <w:p w:rsidR="00482868" w:rsidRPr="00F21540" w:rsidRDefault="00482868" w:rsidP="00F21540">
      <w:pPr>
        <w:spacing w:after="120"/>
        <w:rPr>
          <w:rFonts w:ascii="Calibri" w:hAnsi="Calibri" w:cs="Calibri"/>
          <w:b/>
          <w:sz w:val="24"/>
          <w:szCs w:val="24"/>
        </w:rPr>
      </w:pPr>
      <w:r w:rsidRPr="00F21540">
        <w:rPr>
          <w:rFonts w:ascii="Calibri" w:hAnsi="Calibri" w:cs="Calibri"/>
          <w:b/>
          <w:sz w:val="24"/>
          <w:szCs w:val="24"/>
        </w:rPr>
        <w:t>Setting up a study</w:t>
      </w:r>
      <w:r w:rsidR="00F21540" w:rsidRPr="00F21540">
        <w:rPr>
          <w:rFonts w:ascii="Calibri" w:hAnsi="Calibri" w:cs="Calibri"/>
          <w:b/>
          <w:sz w:val="24"/>
          <w:szCs w:val="24"/>
        </w:rPr>
        <w:t xml:space="preserve"> in SONA</w:t>
      </w:r>
    </w:p>
    <w:p w:rsidR="00F21540" w:rsidRDefault="00174970" w:rsidP="7524DE60">
      <w:pPr>
        <w:spacing w:before="120" w:after="120"/>
        <w:rPr>
          <w:rFonts w:ascii="Calibri" w:hAnsi="Calibri" w:cs="Calibri"/>
          <w:sz w:val="24"/>
          <w:szCs w:val="24"/>
        </w:rPr>
      </w:pPr>
      <w:r w:rsidRPr="7524DE60">
        <w:rPr>
          <w:rFonts w:ascii="Calibri" w:hAnsi="Calibri" w:cs="Calibri"/>
          <w:sz w:val="24"/>
          <w:szCs w:val="24"/>
        </w:rPr>
        <w:t>Please see the handout with the list of available rooms before scheduling</w:t>
      </w:r>
      <w:r w:rsidR="00A56392" w:rsidRPr="7524DE60">
        <w:rPr>
          <w:rFonts w:ascii="Calibri" w:hAnsi="Calibri" w:cs="Calibri"/>
          <w:sz w:val="24"/>
          <w:szCs w:val="24"/>
        </w:rPr>
        <w:t xml:space="preserve"> your</w:t>
      </w:r>
      <w:r w:rsidRPr="7524DE60">
        <w:rPr>
          <w:rFonts w:ascii="Calibri" w:hAnsi="Calibri" w:cs="Calibri"/>
          <w:sz w:val="24"/>
          <w:szCs w:val="24"/>
        </w:rPr>
        <w:t xml:space="preserve"> sessions</w:t>
      </w:r>
      <w:r w:rsidR="00A66089" w:rsidRPr="7524DE60">
        <w:rPr>
          <w:rFonts w:ascii="Calibri" w:hAnsi="Calibri" w:cs="Calibri"/>
          <w:sz w:val="24"/>
          <w:szCs w:val="24"/>
        </w:rPr>
        <w:t xml:space="preserve"> (attached)</w:t>
      </w:r>
      <w:r w:rsidRPr="7524DE60">
        <w:rPr>
          <w:rFonts w:ascii="Calibri" w:hAnsi="Calibri" w:cs="Calibri"/>
          <w:sz w:val="24"/>
          <w:szCs w:val="24"/>
        </w:rPr>
        <w:t>.</w:t>
      </w:r>
    </w:p>
    <w:p w:rsidR="18CB33B0" w:rsidRDefault="7B1E6561" w:rsidP="7524DE60">
      <w:pPr>
        <w:pStyle w:val="ListParagraph"/>
        <w:numPr>
          <w:ilvl w:val="0"/>
          <w:numId w:val="7"/>
        </w:numPr>
        <w:spacing w:before="120" w:after="120"/>
        <w:rPr>
          <w:rFonts w:ascii="Calibri" w:hAnsi="Calibri" w:cs="Calibri"/>
          <w:sz w:val="24"/>
          <w:szCs w:val="24"/>
        </w:rPr>
      </w:pPr>
      <w:r w:rsidRPr="5805C268">
        <w:rPr>
          <w:rFonts w:ascii="Calibri" w:hAnsi="Calibri" w:cs="Calibri"/>
          <w:sz w:val="24"/>
          <w:szCs w:val="24"/>
        </w:rPr>
        <w:t>Go to Add New Study; if you’re editing a study that has already been created, just click on the study name.</w:t>
      </w:r>
      <w:r w:rsidR="6D6AE2EE" w:rsidRPr="5805C268">
        <w:rPr>
          <w:rFonts w:ascii="Calibri" w:hAnsi="Calibri" w:cs="Calibri"/>
          <w:sz w:val="24"/>
          <w:szCs w:val="24"/>
        </w:rPr>
        <w:t xml:space="preserve">  Choose Standard Study</w:t>
      </w:r>
      <w:r w:rsidR="3D73D2FC" w:rsidRPr="5805C268">
        <w:rPr>
          <w:rFonts w:ascii="Calibri" w:hAnsi="Calibri" w:cs="Calibri"/>
          <w:sz w:val="24"/>
          <w:szCs w:val="24"/>
        </w:rPr>
        <w:t xml:space="preserve"> (check with your professor if you want to consider the multi-part option).</w:t>
      </w:r>
    </w:p>
    <w:p w:rsidR="18CB33B0" w:rsidRDefault="18CB33B0" w:rsidP="7524DE60">
      <w:pPr>
        <w:pStyle w:val="ListParagraph"/>
        <w:numPr>
          <w:ilvl w:val="0"/>
          <w:numId w:val="7"/>
        </w:numPr>
        <w:spacing w:before="120" w:after="120"/>
        <w:rPr>
          <w:rFonts w:ascii="Calibri" w:hAnsi="Calibri" w:cs="Calibri"/>
          <w:sz w:val="24"/>
          <w:szCs w:val="24"/>
        </w:rPr>
      </w:pPr>
      <w:r w:rsidRPr="7524DE60">
        <w:rPr>
          <w:rFonts w:ascii="Calibri" w:hAnsi="Calibri" w:cs="Calibri"/>
          <w:sz w:val="24"/>
          <w:szCs w:val="24"/>
        </w:rPr>
        <w:t xml:space="preserve">Your study needs information: </w:t>
      </w:r>
    </w:p>
    <w:p w:rsidR="18CB33B0" w:rsidRDefault="18CB33B0" w:rsidP="7524DE60">
      <w:pPr>
        <w:ind w:left="720"/>
        <w:rPr>
          <w:rFonts w:ascii="Calibri" w:hAnsi="Calibri" w:cs="Calibri"/>
          <w:sz w:val="24"/>
          <w:szCs w:val="24"/>
        </w:rPr>
      </w:pPr>
      <w:r w:rsidRPr="7524DE60">
        <w:rPr>
          <w:rFonts w:ascii="Calibri" w:hAnsi="Calibri" w:cs="Calibri"/>
          <w:b/>
          <w:bCs/>
          <w:sz w:val="24"/>
          <w:szCs w:val="24"/>
        </w:rPr>
        <w:t>A name</w:t>
      </w:r>
      <w:r w:rsidRPr="7524DE60">
        <w:rPr>
          <w:rFonts w:ascii="Calibri" w:hAnsi="Calibri" w:cs="Calibri"/>
          <w:sz w:val="24"/>
          <w:szCs w:val="24"/>
        </w:rPr>
        <w:t xml:space="preserve"> (a fun name if possible, “Do You Have A Sexy Personality?” was a very successful one a few years back).</w:t>
      </w:r>
    </w:p>
    <w:p w:rsidR="18CB33B0" w:rsidRDefault="7B1E6561" w:rsidP="7524DE60">
      <w:pPr>
        <w:spacing w:line="259" w:lineRule="auto"/>
        <w:ind w:firstLine="720"/>
        <w:rPr>
          <w:rFonts w:ascii="Calibri" w:hAnsi="Calibri" w:cs="Calibri"/>
          <w:sz w:val="24"/>
          <w:szCs w:val="24"/>
        </w:rPr>
      </w:pPr>
      <w:r w:rsidRPr="5805C268">
        <w:rPr>
          <w:rFonts w:ascii="Calibri" w:hAnsi="Calibri" w:cs="Calibri"/>
          <w:b/>
          <w:bCs/>
          <w:sz w:val="24"/>
          <w:szCs w:val="24"/>
        </w:rPr>
        <w:lastRenderedPageBreak/>
        <w:t xml:space="preserve">A brief abstract </w:t>
      </w:r>
      <w:r w:rsidRPr="5805C268">
        <w:rPr>
          <w:rFonts w:ascii="Calibri" w:hAnsi="Calibri" w:cs="Calibri"/>
          <w:sz w:val="24"/>
          <w:szCs w:val="24"/>
        </w:rPr>
        <w:t xml:space="preserve">is some study info that will show up in the listing with the name. That’s not a good name for it as It’s not really an abstract.  </w:t>
      </w:r>
      <w:r w:rsidR="6768BC98" w:rsidRPr="5805C268">
        <w:rPr>
          <w:rFonts w:ascii="Calibri" w:hAnsi="Calibri" w:cs="Calibri"/>
          <w:sz w:val="24"/>
          <w:szCs w:val="24"/>
        </w:rPr>
        <w:t>But asking people “Which celebrities do you think are hot?</w:t>
      </w:r>
      <w:r w:rsidRPr="5805C268">
        <w:rPr>
          <w:rFonts w:ascii="Calibri" w:hAnsi="Calibri" w:cs="Calibri"/>
          <w:sz w:val="24"/>
          <w:szCs w:val="24"/>
        </w:rPr>
        <w:t xml:space="preserve"> will get attention. </w:t>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A description</w:t>
      </w:r>
      <w:r w:rsidRPr="7524DE60">
        <w:rPr>
          <w:rFonts w:ascii="Calibri" w:hAnsi="Calibri" w:cs="Calibri"/>
          <w:sz w:val="24"/>
          <w:szCs w:val="24"/>
        </w:rPr>
        <w:t xml:space="preserve"> with a sentence or two of detail that includes the things the subjects need to do to complete the study (i.e., “subjects will complete a questionnaire about political attitudes”). </w:t>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Eligibility requirements</w:t>
      </w:r>
      <w:r w:rsidRPr="7524DE60">
        <w:rPr>
          <w:rFonts w:ascii="Calibri" w:hAnsi="Calibri" w:cs="Calibri"/>
          <w:sz w:val="24"/>
          <w:szCs w:val="24"/>
        </w:rPr>
        <w:t xml:space="preserve">: if you only want people over 21, or women, or other limits on participating subjects, you can put that information here AND on the brief abstract. i.e. “Your Brain </w:t>
      </w:r>
      <w:proofErr w:type="gramStart"/>
      <w:r w:rsidRPr="7524DE60">
        <w:rPr>
          <w:rFonts w:ascii="Calibri" w:hAnsi="Calibri" w:cs="Calibri"/>
          <w:sz w:val="24"/>
          <w:szCs w:val="24"/>
        </w:rPr>
        <w:t>On</w:t>
      </w:r>
      <w:proofErr w:type="gramEnd"/>
      <w:r w:rsidRPr="7524DE60">
        <w:rPr>
          <w:rFonts w:ascii="Calibri" w:hAnsi="Calibri" w:cs="Calibri"/>
          <w:sz w:val="24"/>
          <w:szCs w:val="24"/>
        </w:rPr>
        <w:t xml:space="preserve"> Music (</w:t>
      </w:r>
      <w:r w:rsidRPr="7524DE60">
        <w:rPr>
          <w:rFonts w:ascii="Calibri" w:hAnsi="Calibri" w:cs="Calibri"/>
          <w:b/>
          <w:bCs/>
          <w:sz w:val="24"/>
          <w:szCs w:val="24"/>
        </w:rPr>
        <w:t>women only</w:t>
      </w:r>
      <w:r w:rsidRPr="7524DE60">
        <w:rPr>
          <w:rFonts w:ascii="Calibri" w:hAnsi="Calibri" w:cs="Calibri"/>
          <w:sz w:val="24"/>
          <w:szCs w:val="24"/>
        </w:rPr>
        <w:t xml:space="preserve">)”.  It’s fine to leave it blank. </w:t>
      </w:r>
    </w:p>
    <w:p w:rsidR="18CB33B0" w:rsidRDefault="18CB33B0" w:rsidP="7524DE60">
      <w:pPr>
        <w:spacing w:line="259" w:lineRule="auto"/>
        <w:ind w:firstLine="720"/>
        <w:rPr>
          <w:rFonts w:ascii="Calibri" w:hAnsi="Calibri" w:cs="Calibri"/>
          <w:sz w:val="24"/>
          <w:szCs w:val="24"/>
        </w:rPr>
      </w:pPr>
      <w:r w:rsidRPr="7524DE60">
        <w:rPr>
          <w:rFonts w:ascii="Calibri" w:hAnsi="Calibri" w:cs="Calibri"/>
          <w:b/>
          <w:bCs/>
          <w:sz w:val="24"/>
          <w:szCs w:val="24"/>
        </w:rPr>
        <w:t>The IRB number</w:t>
      </w:r>
      <w:r w:rsidRPr="7524DE60">
        <w:rPr>
          <w:rFonts w:ascii="Calibri" w:hAnsi="Calibri" w:cs="Calibri"/>
          <w:sz w:val="24"/>
          <w:szCs w:val="24"/>
        </w:rPr>
        <w:t>, If the study required IRB approval</w:t>
      </w:r>
    </w:p>
    <w:p w:rsidR="18CB33B0" w:rsidRDefault="18CB33B0" w:rsidP="7524DE60">
      <w:pPr>
        <w:spacing w:line="259" w:lineRule="auto"/>
        <w:ind w:firstLine="720"/>
        <w:rPr>
          <w:rFonts w:ascii="Calibri" w:hAnsi="Calibri" w:cs="Calibri"/>
          <w:sz w:val="24"/>
          <w:szCs w:val="24"/>
        </w:rPr>
      </w:pPr>
      <w:r w:rsidRPr="7524DE60">
        <w:rPr>
          <w:rFonts w:ascii="Calibri" w:hAnsi="Calibri" w:cs="Calibri"/>
          <w:b/>
          <w:bCs/>
          <w:sz w:val="24"/>
          <w:szCs w:val="24"/>
        </w:rPr>
        <w:t>Researchers:</w:t>
      </w:r>
      <w:r w:rsidRPr="7524DE60">
        <w:rPr>
          <w:rFonts w:ascii="Calibri" w:hAnsi="Calibri" w:cs="Calibri"/>
          <w:sz w:val="24"/>
          <w:szCs w:val="24"/>
        </w:rPr>
        <w:t xml:space="preserve"> choose all of the students who will be carrying out the study (everyone in your research seminar group, say)</w:t>
      </w:r>
    </w:p>
    <w:p w:rsidR="18CB33B0" w:rsidRDefault="18CB33B0" w:rsidP="7524DE60">
      <w:pPr>
        <w:spacing w:line="259" w:lineRule="auto"/>
        <w:ind w:firstLine="720"/>
        <w:rPr>
          <w:rFonts w:ascii="Calibri" w:hAnsi="Calibri" w:cs="Calibri"/>
          <w:sz w:val="24"/>
          <w:szCs w:val="24"/>
        </w:rPr>
      </w:pPr>
      <w:r w:rsidRPr="7524DE60">
        <w:rPr>
          <w:rFonts w:ascii="Calibri" w:hAnsi="Calibri" w:cs="Calibri"/>
          <w:b/>
          <w:bCs/>
          <w:sz w:val="24"/>
          <w:szCs w:val="24"/>
        </w:rPr>
        <w:t>The PI:</w:t>
      </w:r>
      <w:r w:rsidRPr="7524DE60">
        <w:rPr>
          <w:rFonts w:ascii="Calibri" w:hAnsi="Calibri" w:cs="Calibri"/>
          <w:sz w:val="24"/>
          <w:szCs w:val="24"/>
        </w:rPr>
        <w:t xml:space="preserve"> this is the professor overseeing the study.  </w:t>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Duration</w:t>
      </w:r>
      <w:r w:rsidRPr="7524DE60">
        <w:rPr>
          <w:rFonts w:ascii="Calibri" w:hAnsi="Calibri" w:cs="Calibri"/>
          <w:sz w:val="24"/>
          <w:szCs w:val="24"/>
        </w:rPr>
        <w:t xml:space="preserve"> and </w:t>
      </w:r>
      <w:r w:rsidRPr="7524DE60">
        <w:rPr>
          <w:rFonts w:ascii="Calibri" w:hAnsi="Calibri" w:cs="Calibri"/>
          <w:b/>
          <w:bCs/>
          <w:sz w:val="24"/>
          <w:szCs w:val="24"/>
        </w:rPr>
        <w:t>credit:</w:t>
      </w:r>
      <w:r w:rsidRPr="7524DE60">
        <w:rPr>
          <w:rFonts w:ascii="Calibri" w:hAnsi="Calibri" w:cs="Calibri"/>
          <w:sz w:val="24"/>
          <w:szCs w:val="24"/>
        </w:rPr>
        <w:t xml:space="preserve"> Credit allocation is based on how long the study will take: </w:t>
      </w:r>
      <w:r w:rsidR="5A264E7E" w:rsidRPr="7524DE60">
        <w:rPr>
          <w:rFonts w:ascii="Calibri" w:hAnsi="Calibri" w:cs="Calibri"/>
          <w:sz w:val="24"/>
          <w:szCs w:val="24"/>
        </w:rPr>
        <w:t>1</w:t>
      </w:r>
      <w:r w:rsidRPr="7524DE60">
        <w:rPr>
          <w:rFonts w:ascii="Calibri" w:hAnsi="Calibri" w:cs="Calibri"/>
          <w:sz w:val="24"/>
          <w:szCs w:val="24"/>
        </w:rPr>
        <w:t xml:space="preserve"> credit per 30 minutes of the subject’s time for </w:t>
      </w:r>
      <w:r w:rsidR="6E8AE13F" w:rsidRPr="7524DE60">
        <w:rPr>
          <w:rFonts w:ascii="Calibri" w:hAnsi="Calibri" w:cs="Calibri"/>
          <w:sz w:val="24"/>
          <w:szCs w:val="24"/>
        </w:rPr>
        <w:t>lab</w:t>
      </w:r>
      <w:r w:rsidRPr="7524DE60">
        <w:rPr>
          <w:rFonts w:ascii="Calibri" w:hAnsi="Calibri" w:cs="Calibri"/>
          <w:sz w:val="24"/>
          <w:szCs w:val="24"/>
        </w:rPr>
        <w:t xml:space="preserve"> studies</w:t>
      </w:r>
      <w:r w:rsidR="58F892B8" w:rsidRPr="7524DE60">
        <w:rPr>
          <w:rFonts w:ascii="Calibri" w:hAnsi="Calibri" w:cs="Calibri"/>
          <w:sz w:val="24"/>
          <w:szCs w:val="24"/>
        </w:rPr>
        <w:t xml:space="preserve">, minimum 1 credit. </w:t>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Preparation:</w:t>
      </w:r>
      <w:r w:rsidRPr="7524DE60">
        <w:rPr>
          <w:rFonts w:ascii="Calibri" w:hAnsi="Calibri" w:cs="Calibri"/>
          <w:sz w:val="24"/>
          <w:szCs w:val="24"/>
        </w:rPr>
        <w:t xml:space="preserve"> If you want subjects to meet some requirement, (“subjects should not have eaten for the last hour”, say) put that here.  Prepare for it to be roundly ignored.  It’s fine to leave this blank.</w:t>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“Active Study?</w:t>
      </w:r>
      <w:r w:rsidRPr="7524DE60">
        <w:rPr>
          <w:rFonts w:ascii="Calibri" w:hAnsi="Calibri" w:cs="Calibri"/>
          <w:sz w:val="24"/>
          <w:szCs w:val="24"/>
        </w:rPr>
        <w:t>”: Choose yes</w:t>
      </w:r>
    </w:p>
    <w:p w:rsidR="18CB33B0" w:rsidRDefault="18CB33B0" w:rsidP="7524DE60">
      <w:pPr>
        <w:ind w:firstLine="720"/>
        <w:rPr>
          <w:rFonts w:ascii="Calibri" w:hAnsi="Calibri" w:cs="Calibri"/>
          <w:sz w:val="24"/>
          <w:szCs w:val="24"/>
        </w:rPr>
      </w:pPr>
      <w:r w:rsidRPr="7524DE60">
        <w:rPr>
          <w:rFonts w:ascii="Calibri" w:hAnsi="Calibri" w:cs="Calibri"/>
          <w:sz w:val="24"/>
          <w:szCs w:val="24"/>
        </w:rPr>
        <w:t>Most of the “advanced settings” won’t be relevant</w:t>
      </w:r>
      <w:r w:rsidR="1B81694D" w:rsidRPr="7524DE60">
        <w:rPr>
          <w:rFonts w:ascii="Calibri" w:hAnsi="Calibri" w:cs="Calibri"/>
          <w:sz w:val="24"/>
          <w:szCs w:val="24"/>
        </w:rPr>
        <w:t>, but I</w:t>
      </w:r>
      <w:r w:rsidRPr="7524DE60">
        <w:rPr>
          <w:rFonts w:ascii="Calibri" w:hAnsi="Calibri" w:cs="Calibri"/>
          <w:sz w:val="24"/>
          <w:szCs w:val="24"/>
        </w:rPr>
        <w:t xml:space="preserve"> encourage you to choose the shortest sign-up and cancellation deadline that you can manage.  “24 hours” is the default but it’s rarely necessary.</w:t>
      </w:r>
    </w:p>
    <w:p w:rsidR="7524DE60" w:rsidRDefault="7524DE60" w:rsidP="7524DE60">
      <w:pPr>
        <w:ind w:firstLine="720"/>
        <w:rPr>
          <w:rFonts w:ascii="Calibri" w:hAnsi="Calibri" w:cs="Calibri"/>
          <w:sz w:val="24"/>
          <w:szCs w:val="24"/>
        </w:rPr>
      </w:pPr>
    </w:p>
    <w:p w:rsidR="18CB33B0" w:rsidRDefault="18CB33B0" w:rsidP="7524DE60">
      <w:pPr>
        <w:pStyle w:val="ListParagraph"/>
        <w:numPr>
          <w:ilvl w:val="0"/>
          <w:numId w:val="7"/>
        </w:numPr>
        <w:rPr>
          <w:rFonts w:ascii="Calibri" w:hAnsi="Calibri" w:cs="Calibri"/>
          <w:sz w:val="24"/>
          <w:szCs w:val="24"/>
        </w:rPr>
      </w:pPr>
      <w:r w:rsidRPr="7524DE60">
        <w:rPr>
          <w:rFonts w:ascii="Calibri" w:hAnsi="Calibri" w:cs="Calibri"/>
          <w:sz w:val="24"/>
          <w:szCs w:val="24"/>
        </w:rPr>
        <w:t xml:space="preserve">When you are finished, </w:t>
      </w:r>
      <w:r w:rsidRPr="7524DE60">
        <w:rPr>
          <w:rFonts w:ascii="Calibri" w:hAnsi="Calibri" w:cs="Calibri"/>
          <w:b/>
          <w:bCs/>
          <w:sz w:val="24"/>
          <w:szCs w:val="24"/>
        </w:rPr>
        <w:t>click “Add This Study”.</w:t>
      </w:r>
      <w:r w:rsidRPr="7524DE60">
        <w:rPr>
          <w:rFonts w:ascii="Calibri" w:hAnsi="Calibri" w:cs="Calibri"/>
          <w:sz w:val="24"/>
          <w:szCs w:val="24"/>
        </w:rPr>
        <w:t xml:space="preserve">  The next screen will show you this option. </w:t>
      </w:r>
      <w:r>
        <w:rPr>
          <w:noProof/>
        </w:rPr>
        <w:drawing>
          <wp:inline distT="0" distB="0" distL="0" distR="0" wp14:anchorId="20A7E878" wp14:editId="180030F4">
            <wp:extent cx="3057525" cy="1656160"/>
            <wp:effectExtent l="0" t="0" r="0" b="0"/>
            <wp:docPr id="1296775244" name="Picture 129677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7525" cy="1656160"/>
                    </a:xfrm>
                    <a:prstGeom prst="rect">
                      <a:avLst/>
                    </a:prstGeom>
                  </pic:spPr>
                </pic:pic>
              </a:graphicData>
            </a:graphic>
          </wp:inline>
        </w:drawing>
      </w:r>
    </w:p>
    <w:p w:rsidR="18CB33B0" w:rsidRDefault="18CB33B0" w:rsidP="7524DE60">
      <w:pPr>
        <w:ind w:firstLine="720"/>
        <w:rPr>
          <w:rFonts w:ascii="Calibri" w:hAnsi="Calibri" w:cs="Calibri"/>
          <w:sz w:val="24"/>
          <w:szCs w:val="24"/>
        </w:rPr>
      </w:pPr>
      <w:r w:rsidRPr="7524DE60">
        <w:rPr>
          <w:rFonts w:ascii="Calibri" w:hAnsi="Calibri" w:cs="Calibri"/>
          <w:b/>
          <w:bCs/>
          <w:sz w:val="24"/>
          <w:szCs w:val="24"/>
        </w:rPr>
        <w:t xml:space="preserve">Click on Send Request if you are ready for approval. </w:t>
      </w:r>
      <w:r w:rsidRPr="7524DE60">
        <w:rPr>
          <w:rFonts w:ascii="Calibri" w:hAnsi="Calibri" w:cs="Calibri"/>
          <w:sz w:val="24"/>
          <w:szCs w:val="24"/>
        </w:rPr>
        <w:t xml:space="preserve"> Otherwise, you can </w:t>
      </w:r>
      <w:r w:rsidR="4877F15A" w:rsidRPr="7524DE60">
        <w:rPr>
          <w:rFonts w:ascii="Calibri" w:hAnsi="Calibri" w:cs="Calibri"/>
          <w:sz w:val="24"/>
          <w:szCs w:val="24"/>
        </w:rPr>
        <w:t>return to the study and</w:t>
      </w:r>
      <w:r w:rsidRPr="7524DE60">
        <w:rPr>
          <w:rFonts w:ascii="Calibri" w:hAnsi="Calibri" w:cs="Calibri"/>
          <w:sz w:val="24"/>
          <w:szCs w:val="24"/>
        </w:rPr>
        <w:t xml:space="preserve"> click “change study information” to modify it. </w:t>
      </w:r>
      <w:r w:rsidR="35C86050" w:rsidRPr="7524DE60">
        <w:rPr>
          <w:rFonts w:ascii="Calibri" w:hAnsi="Calibri" w:cs="Calibri"/>
          <w:sz w:val="24"/>
          <w:szCs w:val="24"/>
        </w:rPr>
        <w:t xml:space="preserve"> This allows you to tweak it and consult your researcher group on it before launch. </w:t>
      </w:r>
      <w:r w:rsidRPr="7524DE60">
        <w:rPr>
          <w:rFonts w:ascii="Calibri" w:hAnsi="Calibri" w:cs="Calibri"/>
          <w:sz w:val="24"/>
          <w:szCs w:val="24"/>
        </w:rPr>
        <w:t xml:space="preserve"> Anyone listed as a researcher or PI can modify it, not just the person who set it up.</w:t>
      </w:r>
    </w:p>
    <w:p w:rsidR="7524DE60" w:rsidRDefault="7524DE60" w:rsidP="7524DE60"/>
    <w:p w:rsidR="18CB33B0" w:rsidRDefault="18CB33B0" w:rsidP="7524DE60">
      <w:pPr>
        <w:pStyle w:val="ListParagraph"/>
        <w:numPr>
          <w:ilvl w:val="0"/>
          <w:numId w:val="7"/>
        </w:numPr>
        <w:rPr>
          <w:rFonts w:ascii="Calibri" w:hAnsi="Calibri" w:cs="Calibri"/>
          <w:sz w:val="24"/>
          <w:szCs w:val="24"/>
        </w:rPr>
      </w:pPr>
      <w:r w:rsidRPr="7524DE60">
        <w:rPr>
          <w:rFonts w:ascii="Calibri" w:hAnsi="Calibri" w:cs="Calibri"/>
          <w:b/>
          <w:bCs/>
          <w:sz w:val="24"/>
          <w:szCs w:val="24"/>
        </w:rPr>
        <w:t xml:space="preserve">Adding timeslots: </w:t>
      </w:r>
      <w:r w:rsidRPr="7524DE60">
        <w:rPr>
          <w:rFonts w:ascii="Calibri" w:hAnsi="Calibri" w:cs="Calibri"/>
          <w:sz w:val="24"/>
          <w:szCs w:val="24"/>
        </w:rPr>
        <w:t xml:space="preserve">You will need to add a timeslot, so your subjects can sign up. From the study menu, choose View/Administer timeslots and click “Add Timeslot” at the top.  </w:t>
      </w:r>
    </w:p>
    <w:p w:rsidR="454BC2B5" w:rsidRDefault="18CB33B0" w:rsidP="7524DE60">
      <w:pPr>
        <w:ind w:left="720" w:firstLine="720"/>
        <w:rPr>
          <w:rFonts w:ascii="Calibri" w:hAnsi="Calibri" w:cs="Calibri"/>
          <w:sz w:val="24"/>
          <w:szCs w:val="24"/>
        </w:rPr>
      </w:pPr>
      <w:r w:rsidRPr="2DA3128A">
        <w:rPr>
          <w:rFonts w:ascii="Calibri" w:hAnsi="Calibri" w:cs="Calibri"/>
          <w:b/>
          <w:bCs/>
          <w:sz w:val="24"/>
          <w:szCs w:val="24"/>
        </w:rPr>
        <w:t>For lab studies,</w:t>
      </w:r>
      <w:r w:rsidRPr="2DA3128A">
        <w:rPr>
          <w:rFonts w:ascii="Calibri" w:hAnsi="Calibri" w:cs="Calibri"/>
          <w:sz w:val="24"/>
          <w:szCs w:val="24"/>
        </w:rPr>
        <w:t xml:space="preserve"> choose the time, date and place</w:t>
      </w:r>
      <w:r w:rsidR="79AC4E60" w:rsidRPr="2DA3128A">
        <w:rPr>
          <w:rFonts w:ascii="Calibri" w:hAnsi="Calibri" w:cs="Calibri"/>
          <w:sz w:val="24"/>
          <w:szCs w:val="24"/>
        </w:rPr>
        <w:t>, using the</w:t>
      </w:r>
      <w:r w:rsidRPr="2DA3128A">
        <w:rPr>
          <w:rFonts w:ascii="Calibri" w:hAnsi="Calibri" w:cs="Calibri"/>
          <w:sz w:val="24"/>
          <w:szCs w:val="24"/>
        </w:rPr>
        <w:t xml:space="preserve"> </w:t>
      </w:r>
      <w:r w:rsidR="01C7E67C" w:rsidRPr="2DA3128A">
        <w:rPr>
          <w:rFonts w:ascii="Calibri" w:hAnsi="Calibri" w:cs="Calibri"/>
          <w:sz w:val="24"/>
          <w:szCs w:val="24"/>
        </w:rPr>
        <w:t xml:space="preserve">handout with available rooms and times.  </w:t>
      </w:r>
      <w:r w:rsidR="01C7E67C" w:rsidRPr="2DA3128A">
        <w:rPr>
          <w:rFonts w:ascii="Calibri" w:hAnsi="Calibri" w:cs="Calibri"/>
          <w:b/>
          <w:bCs/>
          <w:sz w:val="24"/>
          <w:szCs w:val="24"/>
        </w:rPr>
        <w:t>The system will not automatically block out times in which a class is being held</w:t>
      </w:r>
      <w:r w:rsidR="6C67B2AE" w:rsidRPr="2DA3128A">
        <w:rPr>
          <w:rFonts w:ascii="Calibri" w:hAnsi="Calibri" w:cs="Calibri"/>
          <w:b/>
          <w:bCs/>
          <w:sz w:val="24"/>
          <w:szCs w:val="24"/>
        </w:rPr>
        <w:t xml:space="preserve"> </w:t>
      </w:r>
      <w:r w:rsidR="6C67B2AE" w:rsidRPr="2DA3128A">
        <w:rPr>
          <w:rFonts w:ascii="Calibri" w:hAnsi="Calibri" w:cs="Calibri"/>
          <w:sz w:val="24"/>
          <w:szCs w:val="24"/>
        </w:rPr>
        <w:t xml:space="preserve">so use the handout to choose your times. </w:t>
      </w:r>
      <w:r w:rsidR="454BC2B5" w:rsidRPr="2DA3128A">
        <w:rPr>
          <w:rFonts w:ascii="Calibri" w:hAnsi="Calibri" w:cs="Calibri"/>
          <w:sz w:val="24"/>
          <w:szCs w:val="24"/>
        </w:rPr>
        <w:t>The latest date</w:t>
      </w:r>
      <w:r w:rsidRPr="2DA3128A">
        <w:rPr>
          <w:rFonts w:ascii="Calibri" w:hAnsi="Calibri" w:cs="Calibri"/>
          <w:sz w:val="24"/>
          <w:szCs w:val="24"/>
        </w:rPr>
        <w:t xml:space="preserve"> </w:t>
      </w:r>
      <w:r w:rsidR="23686EAF" w:rsidRPr="2DA3128A">
        <w:rPr>
          <w:rFonts w:ascii="Calibri" w:hAnsi="Calibri" w:cs="Calibri"/>
          <w:sz w:val="24"/>
          <w:szCs w:val="24"/>
        </w:rPr>
        <w:t xml:space="preserve">is </w:t>
      </w:r>
      <w:r w:rsidRPr="2DA3128A">
        <w:rPr>
          <w:rFonts w:ascii="Calibri" w:hAnsi="Calibri" w:cs="Calibri"/>
          <w:sz w:val="24"/>
          <w:szCs w:val="24"/>
        </w:rPr>
        <w:t xml:space="preserve">April 10 for Spring 2023.  You will need to specify a cap, which is the maximum number of subjects you hope to get.  Your cap </w:t>
      </w:r>
      <w:r w:rsidR="7A435674" w:rsidRPr="2DA3128A">
        <w:rPr>
          <w:rFonts w:ascii="Calibri" w:hAnsi="Calibri" w:cs="Calibri"/>
          <w:sz w:val="24"/>
          <w:szCs w:val="24"/>
        </w:rPr>
        <w:t>should be no greater than the room capacity.</w:t>
      </w:r>
    </w:p>
    <w:p w:rsidR="18CB33B0" w:rsidRDefault="18CB33B0" w:rsidP="7524DE60">
      <w:pPr>
        <w:spacing w:line="259" w:lineRule="auto"/>
        <w:ind w:firstLine="720"/>
        <w:rPr>
          <w:rFonts w:ascii="Calibri" w:hAnsi="Calibri" w:cs="Calibri"/>
          <w:sz w:val="24"/>
          <w:szCs w:val="24"/>
        </w:rPr>
      </w:pPr>
      <w:r w:rsidRPr="2DA3128A">
        <w:rPr>
          <w:rFonts w:ascii="Calibri" w:hAnsi="Calibri" w:cs="Calibri"/>
          <w:sz w:val="24"/>
          <w:szCs w:val="24"/>
        </w:rPr>
        <w:t xml:space="preserve">Click “Add This Timeslot” and you’re in business!  You can add timeslots before the study is approved, in which case subjects can sign up for it as soon as the study is approved.  </w:t>
      </w:r>
      <w:r w:rsidR="529DBD6F" w:rsidRPr="2DA3128A">
        <w:rPr>
          <w:rFonts w:ascii="Calibri" w:hAnsi="Calibri" w:cs="Calibri"/>
          <w:sz w:val="24"/>
          <w:szCs w:val="24"/>
        </w:rPr>
        <w:t xml:space="preserve">Otherwise, subjects will only see study once you’ve added the timeslots. </w:t>
      </w:r>
    </w:p>
    <w:p w:rsidR="0005757A" w:rsidRPr="00F21540" w:rsidRDefault="529DBD6F" w:rsidP="7524DE60">
      <w:pPr>
        <w:spacing w:before="120" w:after="120"/>
        <w:ind w:firstLine="720"/>
        <w:rPr>
          <w:rFonts w:ascii="Calibri" w:hAnsi="Calibri" w:cs="Calibri"/>
          <w:sz w:val="24"/>
          <w:szCs w:val="24"/>
        </w:rPr>
      </w:pPr>
      <w:r w:rsidRPr="2DA3128A">
        <w:rPr>
          <w:rFonts w:ascii="Calibri" w:hAnsi="Calibri" w:cs="Calibri"/>
          <w:sz w:val="24"/>
          <w:szCs w:val="24"/>
        </w:rPr>
        <w:t>Remember,</w:t>
      </w:r>
      <w:r w:rsidR="00CB59A8" w:rsidRPr="2DA3128A">
        <w:rPr>
          <w:rFonts w:ascii="Calibri" w:hAnsi="Calibri" w:cs="Calibri"/>
          <w:sz w:val="24"/>
          <w:szCs w:val="24"/>
        </w:rPr>
        <w:t xml:space="preserve"> subjects will only see </w:t>
      </w:r>
      <w:r w:rsidR="1BD1A486" w:rsidRPr="2DA3128A">
        <w:rPr>
          <w:rFonts w:ascii="Calibri" w:hAnsi="Calibri" w:cs="Calibri"/>
          <w:sz w:val="24"/>
          <w:szCs w:val="24"/>
        </w:rPr>
        <w:t xml:space="preserve">studies that have available </w:t>
      </w:r>
      <w:r w:rsidR="00CB59A8" w:rsidRPr="2DA3128A">
        <w:rPr>
          <w:rFonts w:ascii="Calibri" w:hAnsi="Calibri" w:cs="Calibri"/>
          <w:sz w:val="24"/>
          <w:szCs w:val="24"/>
        </w:rPr>
        <w:t xml:space="preserve">timeslots.  If the timeslot is full, or if the deadline for signup has passed, the timeslot will not be visible to them.  </w:t>
      </w:r>
    </w:p>
    <w:p w:rsidR="00036F7C" w:rsidRDefault="00036F7C" w:rsidP="00331B88">
      <w:pPr>
        <w:rPr>
          <w:rFonts w:ascii="Calibri" w:hAnsi="Calibri" w:cs="Calibri"/>
          <w:b/>
          <w:sz w:val="24"/>
          <w:szCs w:val="24"/>
        </w:rPr>
      </w:pPr>
    </w:p>
    <w:p w:rsidR="00157859" w:rsidRPr="00157859" w:rsidRDefault="00157859" w:rsidP="00331B88">
      <w:pPr>
        <w:rPr>
          <w:rFonts w:ascii="Calibri" w:hAnsi="Calibri" w:cs="Calibri"/>
          <w:b/>
          <w:sz w:val="24"/>
          <w:szCs w:val="24"/>
        </w:rPr>
      </w:pPr>
      <w:r w:rsidRPr="00157859">
        <w:rPr>
          <w:rFonts w:ascii="Calibri" w:hAnsi="Calibri" w:cs="Calibri"/>
          <w:b/>
          <w:sz w:val="24"/>
          <w:szCs w:val="24"/>
        </w:rPr>
        <w:lastRenderedPageBreak/>
        <w:t>Prepar</w:t>
      </w:r>
      <w:r w:rsidR="00036F7C">
        <w:rPr>
          <w:rFonts w:ascii="Calibri" w:hAnsi="Calibri" w:cs="Calibri"/>
          <w:b/>
          <w:sz w:val="24"/>
          <w:szCs w:val="24"/>
        </w:rPr>
        <w:t>ing to run your study</w:t>
      </w:r>
    </w:p>
    <w:p w:rsidR="00157859" w:rsidRDefault="00157859" w:rsidP="00331B88">
      <w:pPr>
        <w:rPr>
          <w:rFonts w:ascii="Calibri" w:hAnsi="Calibri" w:cs="Calibri"/>
          <w:sz w:val="24"/>
          <w:szCs w:val="24"/>
        </w:rPr>
      </w:pPr>
    </w:p>
    <w:p w:rsidR="00331B88" w:rsidRPr="00D13087" w:rsidRDefault="00331B88" w:rsidP="7524DE60">
      <w:pPr>
        <w:ind w:firstLine="720"/>
        <w:rPr>
          <w:rFonts w:ascii="Calibri" w:hAnsi="Calibri" w:cs="Calibri"/>
          <w:sz w:val="24"/>
          <w:szCs w:val="24"/>
        </w:rPr>
      </w:pPr>
      <w:r w:rsidRPr="7524DE60">
        <w:rPr>
          <w:rFonts w:ascii="Calibri" w:hAnsi="Calibri" w:cs="Calibri"/>
          <w:sz w:val="24"/>
          <w:szCs w:val="24"/>
        </w:rPr>
        <w:t>Prepare for each session by assembling a sufficient number of:</w:t>
      </w:r>
    </w:p>
    <w:p w:rsidR="00331B88" w:rsidRPr="00D13087" w:rsidRDefault="00331B88" w:rsidP="00331B88">
      <w:pPr>
        <w:rPr>
          <w:rFonts w:ascii="Calibri" w:hAnsi="Calibri" w:cs="Calibri"/>
          <w:sz w:val="24"/>
          <w:szCs w:val="24"/>
        </w:rPr>
      </w:pPr>
      <w:r w:rsidRPr="00D13087">
        <w:rPr>
          <w:rFonts w:ascii="Calibri" w:hAnsi="Calibri" w:cs="Calibri"/>
          <w:sz w:val="24"/>
          <w:szCs w:val="24"/>
        </w:rPr>
        <w:tab/>
        <w:t>a) Informed Consent forms</w:t>
      </w:r>
    </w:p>
    <w:p w:rsidR="00331B88" w:rsidRPr="00D13087" w:rsidRDefault="00331B88" w:rsidP="00331B88">
      <w:pPr>
        <w:rPr>
          <w:rFonts w:ascii="Calibri" w:hAnsi="Calibri" w:cs="Calibri"/>
          <w:sz w:val="24"/>
          <w:szCs w:val="24"/>
        </w:rPr>
      </w:pPr>
      <w:r w:rsidRPr="00D13087">
        <w:rPr>
          <w:rFonts w:ascii="Calibri" w:hAnsi="Calibri" w:cs="Calibri"/>
          <w:sz w:val="24"/>
          <w:szCs w:val="24"/>
        </w:rPr>
        <w:tab/>
        <w:t>b) Debriefing forms (unless oral debriefing)</w:t>
      </w:r>
    </w:p>
    <w:p w:rsidR="00331B88" w:rsidRPr="00D13087" w:rsidRDefault="00331B88" w:rsidP="00331B88">
      <w:pPr>
        <w:rPr>
          <w:rFonts w:ascii="Calibri" w:hAnsi="Calibri" w:cs="Calibri"/>
          <w:sz w:val="24"/>
          <w:szCs w:val="24"/>
        </w:rPr>
      </w:pPr>
      <w:r w:rsidRPr="00D13087">
        <w:rPr>
          <w:rFonts w:ascii="Calibri" w:hAnsi="Calibri" w:cs="Calibri"/>
          <w:sz w:val="24"/>
          <w:szCs w:val="24"/>
        </w:rPr>
        <w:tab/>
        <w:t>c) Any written materials you may be using for the study</w:t>
      </w:r>
      <w:r w:rsidR="00EE1B07" w:rsidRPr="00D13087">
        <w:rPr>
          <w:rFonts w:ascii="Calibri" w:hAnsi="Calibri" w:cs="Calibri"/>
          <w:sz w:val="24"/>
          <w:szCs w:val="24"/>
        </w:rPr>
        <w:t xml:space="preserve"> (scantrons, instructions, </w:t>
      </w:r>
      <w:proofErr w:type="spellStart"/>
      <w:r w:rsidR="00EE1B07" w:rsidRPr="00D13087">
        <w:rPr>
          <w:rFonts w:ascii="Calibri" w:hAnsi="Calibri" w:cs="Calibri"/>
          <w:sz w:val="24"/>
          <w:szCs w:val="24"/>
        </w:rPr>
        <w:t>etc</w:t>
      </w:r>
      <w:proofErr w:type="spellEnd"/>
      <w:r w:rsidR="00EE1B07" w:rsidRPr="00D13087">
        <w:rPr>
          <w:rFonts w:ascii="Calibri" w:hAnsi="Calibri" w:cs="Calibri"/>
          <w:sz w:val="24"/>
          <w:szCs w:val="24"/>
        </w:rPr>
        <w:t>)</w:t>
      </w:r>
    </w:p>
    <w:p w:rsidR="00D130E1" w:rsidRPr="00D13087" w:rsidRDefault="00D130E1" w:rsidP="00331B88">
      <w:pPr>
        <w:rPr>
          <w:rFonts w:ascii="Calibri" w:hAnsi="Calibri" w:cs="Calibri"/>
          <w:sz w:val="24"/>
          <w:szCs w:val="24"/>
        </w:rPr>
      </w:pPr>
    </w:p>
    <w:p w:rsidR="00C937C7" w:rsidRPr="00D13087" w:rsidRDefault="00F21540" w:rsidP="00331B88">
      <w:pPr>
        <w:rPr>
          <w:rFonts w:ascii="Calibri" w:hAnsi="Calibri" w:cs="Calibri"/>
          <w:sz w:val="24"/>
          <w:szCs w:val="24"/>
        </w:rPr>
      </w:pPr>
      <w:r w:rsidRPr="2DA3128A">
        <w:rPr>
          <w:rFonts w:ascii="Calibri" w:hAnsi="Calibri" w:cs="Calibri"/>
          <w:sz w:val="24"/>
          <w:szCs w:val="24"/>
        </w:rPr>
        <w:t>You can k</w:t>
      </w:r>
      <w:r w:rsidR="00331B88" w:rsidRPr="2DA3128A">
        <w:rPr>
          <w:rFonts w:ascii="Calibri" w:hAnsi="Calibri" w:cs="Calibri"/>
          <w:sz w:val="24"/>
          <w:szCs w:val="24"/>
        </w:rPr>
        <w:t>eep your materials</w:t>
      </w:r>
      <w:r w:rsidRPr="2DA3128A">
        <w:rPr>
          <w:rFonts w:ascii="Calibri" w:hAnsi="Calibri" w:cs="Calibri"/>
          <w:sz w:val="24"/>
          <w:szCs w:val="24"/>
        </w:rPr>
        <w:t xml:space="preserve"> (questionnaires </w:t>
      </w:r>
      <w:proofErr w:type="spellStart"/>
      <w:r w:rsidRPr="2DA3128A">
        <w:rPr>
          <w:rFonts w:ascii="Calibri" w:hAnsi="Calibri" w:cs="Calibri"/>
          <w:sz w:val="24"/>
          <w:szCs w:val="24"/>
        </w:rPr>
        <w:t>etc</w:t>
      </w:r>
      <w:proofErr w:type="spellEnd"/>
      <w:r w:rsidRPr="2DA3128A">
        <w:rPr>
          <w:rFonts w:ascii="Calibri" w:hAnsi="Calibri" w:cs="Calibri"/>
          <w:sz w:val="24"/>
          <w:szCs w:val="24"/>
        </w:rPr>
        <w:t>)</w:t>
      </w:r>
      <w:r w:rsidR="00331B88" w:rsidRPr="2DA3128A">
        <w:rPr>
          <w:rFonts w:ascii="Calibri" w:hAnsi="Calibri" w:cs="Calibri"/>
          <w:sz w:val="24"/>
          <w:szCs w:val="24"/>
        </w:rPr>
        <w:t xml:space="preserve"> in the </w:t>
      </w:r>
      <w:r w:rsidRPr="2DA3128A">
        <w:rPr>
          <w:rFonts w:ascii="Calibri" w:hAnsi="Calibri" w:cs="Calibri"/>
          <w:sz w:val="24"/>
          <w:szCs w:val="24"/>
        </w:rPr>
        <w:t>locker in the Student Lounge</w:t>
      </w:r>
      <w:r w:rsidR="00331B88" w:rsidRPr="2DA3128A">
        <w:rPr>
          <w:rFonts w:ascii="Calibri" w:hAnsi="Calibri" w:cs="Calibri"/>
          <w:sz w:val="24"/>
          <w:szCs w:val="24"/>
        </w:rPr>
        <w:t xml:space="preserve">.  </w:t>
      </w:r>
      <w:r w:rsidR="00E912EC" w:rsidRPr="2DA3128A">
        <w:rPr>
          <w:rFonts w:ascii="Calibri" w:hAnsi="Calibri" w:cs="Calibri"/>
          <w:sz w:val="24"/>
          <w:szCs w:val="24"/>
        </w:rPr>
        <w:t>The lock’s c</w:t>
      </w:r>
      <w:r w:rsidR="00331B88" w:rsidRPr="2DA3128A">
        <w:rPr>
          <w:rFonts w:ascii="Calibri" w:hAnsi="Calibri" w:cs="Calibri"/>
          <w:sz w:val="24"/>
          <w:szCs w:val="24"/>
        </w:rPr>
        <w:t xml:space="preserve">ombination is: </w:t>
      </w:r>
      <w:r w:rsidR="00170B2B" w:rsidRPr="2DA3128A">
        <w:rPr>
          <w:rFonts w:ascii="Calibri" w:hAnsi="Calibri" w:cs="Calibri"/>
          <w:sz w:val="24"/>
          <w:szCs w:val="24"/>
        </w:rPr>
        <w:t>_</w:t>
      </w:r>
      <w:r w:rsidR="00084158" w:rsidRPr="2DA3128A">
        <w:rPr>
          <w:rFonts w:ascii="Calibri" w:hAnsi="Calibri" w:cs="Calibri"/>
          <w:sz w:val="24"/>
          <w:szCs w:val="24"/>
        </w:rPr>
        <w:t>MAP7</w:t>
      </w:r>
      <w:r w:rsidR="0076393C" w:rsidRPr="2DA3128A">
        <w:rPr>
          <w:rFonts w:ascii="Calibri" w:hAnsi="Calibri" w:cs="Calibri"/>
          <w:sz w:val="24"/>
          <w:szCs w:val="24"/>
        </w:rPr>
        <w:t>__</w:t>
      </w:r>
      <w:r w:rsidR="00F129D6" w:rsidRPr="2DA3128A">
        <w:rPr>
          <w:rFonts w:ascii="Calibri" w:hAnsi="Calibri" w:cs="Calibri"/>
          <w:sz w:val="24"/>
          <w:szCs w:val="24"/>
        </w:rPr>
        <w:t xml:space="preserve">.  </w:t>
      </w:r>
      <w:r w:rsidR="00B83EC5" w:rsidRPr="2DA3128A">
        <w:rPr>
          <w:rFonts w:ascii="Calibri" w:hAnsi="Calibri" w:cs="Calibri"/>
          <w:sz w:val="24"/>
          <w:szCs w:val="24"/>
        </w:rPr>
        <w:t xml:space="preserve"> The cabinet also contains signs (see below).  In addition, make sure that all group members have copies of materials stored on their Z drives</w:t>
      </w:r>
      <w:r w:rsidR="21B408C8" w:rsidRPr="2DA3128A">
        <w:rPr>
          <w:rFonts w:ascii="Calibri" w:hAnsi="Calibri" w:cs="Calibri"/>
          <w:sz w:val="24"/>
          <w:szCs w:val="24"/>
        </w:rPr>
        <w:t>,</w:t>
      </w:r>
      <w:r w:rsidR="00B83EC5" w:rsidRPr="2DA3128A">
        <w:rPr>
          <w:rFonts w:ascii="Calibri" w:hAnsi="Calibri" w:cs="Calibri"/>
          <w:sz w:val="24"/>
          <w:szCs w:val="24"/>
        </w:rPr>
        <w:t xml:space="preserve"> jump drives</w:t>
      </w:r>
      <w:r w:rsidR="626FCA4A" w:rsidRPr="2DA3128A">
        <w:rPr>
          <w:rFonts w:ascii="Calibri" w:hAnsi="Calibri" w:cs="Calibri"/>
          <w:sz w:val="24"/>
          <w:szCs w:val="24"/>
        </w:rPr>
        <w:t xml:space="preserve">, Google docs or whatever. </w:t>
      </w:r>
    </w:p>
    <w:p w:rsidR="007407CC" w:rsidRPr="00D13087" w:rsidRDefault="007407CC" w:rsidP="00331B88">
      <w:pPr>
        <w:rPr>
          <w:rFonts w:ascii="Calibri" w:hAnsi="Calibri" w:cs="Calibri"/>
          <w:sz w:val="24"/>
          <w:szCs w:val="24"/>
        </w:rPr>
      </w:pPr>
    </w:p>
    <w:p w:rsidR="00331B88" w:rsidRDefault="00C05995" w:rsidP="00331B88">
      <w:pPr>
        <w:rPr>
          <w:rFonts w:ascii="Calibri" w:hAnsi="Calibri" w:cs="Calibri"/>
          <w:sz w:val="24"/>
          <w:szCs w:val="24"/>
        </w:rPr>
      </w:pPr>
      <w:r w:rsidRPr="00D13087">
        <w:rPr>
          <w:rFonts w:ascii="Calibri" w:hAnsi="Calibri" w:cs="Calibri"/>
          <w:sz w:val="24"/>
          <w:szCs w:val="24"/>
        </w:rPr>
        <w:t>Before each session</w:t>
      </w:r>
      <w:r w:rsidR="00D13087">
        <w:rPr>
          <w:rFonts w:ascii="Calibri" w:hAnsi="Calibri" w:cs="Calibri"/>
          <w:sz w:val="24"/>
          <w:szCs w:val="24"/>
        </w:rPr>
        <w:t>, p</w:t>
      </w:r>
      <w:r w:rsidRPr="00D13087">
        <w:rPr>
          <w:rFonts w:ascii="Calibri" w:hAnsi="Calibri" w:cs="Calibri"/>
          <w:sz w:val="24"/>
          <w:szCs w:val="24"/>
        </w:rPr>
        <w:t>ut</w:t>
      </w:r>
      <w:r w:rsidR="00331B88" w:rsidRPr="00D13087">
        <w:rPr>
          <w:rFonts w:ascii="Calibri" w:hAnsi="Calibri" w:cs="Calibri"/>
          <w:sz w:val="24"/>
          <w:szCs w:val="24"/>
        </w:rPr>
        <w:t xml:space="preserve"> a sign outside the door of the room where you are holding your study.  (For example, “Welcome to the Surfer Study”).</w:t>
      </w:r>
      <w:r w:rsidR="00F129D6" w:rsidRPr="00D13087">
        <w:rPr>
          <w:rFonts w:ascii="Calibri" w:hAnsi="Calibri" w:cs="Calibri"/>
          <w:sz w:val="24"/>
          <w:szCs w:val="24"/>
        </w:rPr>
        <w:t xml:space="preserve">  </w:t>
      </w:r>
      <w:r w:rsidRPr="00D13087">
        <w:rPr>
          <w:rFonts w:ascii="Calibri" w:hAnsi="Calibri" w:cs="Calibri"/>
          <w:sz w:val="24"/>
          <w:szCs w:val="24"/>
        </w:rPr>
        <w:t>Put</w:t>
      </w:r>
      <w:r w:rsidR="00F129D6" w:rsidRPr="00D13087">
        <w:rPr>
          <w:rFonts w:ascii="Calibri" w:hAnsi="Calibri" w:cs="Calibri"/>
          <w:sz w:val="24"/>
          <w:szCs w:val="24"/>
        </w:rPr>
        <w:t xml:space="preserve"> a </w:t>
      </w:r>
      <w:r w:rsidRPr="00D13087">
        <w:rPr>
          <w:rFonts w:ascii="Calibri" w:hAnsi="Calibri" w:cs="Calibri"/>
          <w:sz w:val="24"/>
          <w:szCs w:val="24"/>
        </w:rPr>
        <w:t xml:space="preserve">second </w:t>
      </w:r>
      <w:r w:rsidR="00F129D6" w:rsidRPr="00D13087">
        <w:rPr>
          <w:rFonts w:ascii="Calibri" w:hAnsi="Calibri" w:cs="Calibri"/>
          <w:sz w:val="24"/>
          <w:szCs w:val="24"/>
        </w:rPr>
        <w:t xml:space="preserve">sign saying “Experiment in Progress” on the door after the session starts. </w:t>
      </w:r>
    </w:p>
    <w:p w:rsidR="00F21540" w:rsidRPr="00D13087" w:rsidRDefault="00F21540" w:rsidP="00331B88">
      <w:pPr>
        <w:rPr>
          <w:rFonts w:ascii="Calibri" w:hAnsi="Calibri" w:cs="Calibri"/>
          <w:sz w:val="24"/>
          <w:szCs w:val="24"/>
        </w:rPr>
      </w:pPr>
    </w:p>
    <w:p w:rsidR="00FA167F" w:rsidRDefault="00D61C7C" w:rsidP="00331B88">
      <w:pPr>
        <w:rPr>
          <w:rFonts w:ascii="Calibri" w:hAnsi="Calibri" w:cs="Calibri"/>
          <w:sz w:val="24"/>
          <w:szCs w:val="24"/>
        </w:rPr>
      </w:pPr>
      <w:r w:rsidRPr="00D13087">
        <w:rPr>
          <w:rFonts w:ascii="Calibri" w:hAnsi="Calibri" w:cs="Calibri"/>
          <w:sz w:val="24"/>
          <w:szCs w:val="24"/>
        </w:rPr>
        <w:t xml:space="preserve">If you are </w:t>
      </w:r>
      <w:r w:rsidR="00E864FB">
        <w:rPr>
          <w:rFonts w:ascii="Calibri" w:hAnsi="Calibri" w:cs="Calibri"/>
          <w:sz w:val="24"/>
          <w:szCs w:val="24"/>
        </w:rPr>
        <w:t xml:space="preserve">starting </w:t>
      </w:r>
      <w:r w:rsidRPr="00D13087">
        <w:rPr>
          <w:rFonts w:ascii="Calibri" w:hAnsi="Calibri" w:cs="Calibri"/>
          <w:sz w:val="24"/>
          <w:szCs w:val="24"/>
        </w:rPr>
        <w:t>your study after 4 p.m., make sure the door is left unlocked by posting a “do not lock” sign</w:t>
      </w:r>
      <w:r w:rsidR="00396836">
        <w:rPr>
          <w:rFonts w:ascii="Calibri" w:hAnsi="Calibri" w:cs="Calibri"/>
          <w:sz w:val="24"/>
          <w:szCs w:val="24"/>
        </w:rPr>
        <w:t xml:space="preserve"> earlier in the day</w:t>
      </w:r>
      <w:r w:rsidRPr="00D13087">
        <w:rPr>
          <w:rFonts w:ascii="Calibri" w:hAnsi="Calibri" w:cs="Calibri"/>
          <w:sz w:val="24"/>
          <w:szCs w:val="24"/>
        </w:rPr>
        <w:t xml:space="preserve">.  </w:t>
      </w:r>
    </w:p>
    <w:p w:rsidR="00FA167F" w:rsidRDefault="00FA167F" w:rsidP="00331B88">
      <w:pPr>
        <w:rPr>
          <w:rFonts w:ascii="Calibri" w:hAnsi="Calibri" w:cs="Calibri"/>
          <w:sz w:val="24"/>
          <w:szCs w:val="24"/>
        </w:rPr>
      </w:pPr>
    </w:p>
    <w:p w:rsidR="00FA167F" w:rsidRDefault="00FA167F" w:rsidP="00331B88">
      <w:pPr>
        <w:rPr>
          <w:rFonts w:ascii="Calibri" w:hAnsi="Calibri" w:cs="Calibri"/>
          <w:sz w:val="24"/>
          <w:szCs w:val="24"/>
        </w:rPr>
      </w:pPr>
      <w:r>
        <w:rPr>
          <w:rFonts w:ascii="Calibri" w:hAnsi="Calibri" w:cs="Calibri"/>
          <w:sz w:val="24"/>
          <w:szCs w:val="24"/>
        </w:rPr>
        <w:t>Please remove all signs once you’re finished with the study.</w:t>
      </w:r>
    </w:p>
    <w:p w:rsidR="007E2A63" w:rsidRPr="00D13087" w:rsidRDefault="007E2A63" w:rsidP="00331B88">
      <w:pPr>
        <w:rPr>
          <w:rFonts w:ascii="Calibri" w:hAnsi="Calibri" w:cs="Calibri"/>
          <w:sz w:val="24"/>
          <w:szCs w:val="24"/>
        </w:rPr>
      </w:pPr>
    </w:p>
    <w:p w:rsidR="1AD613D8" w:rsidRDefault="1AD613D8" w:rsidP="2DA3128A">
      <w:pPr>
        <w:spacing w:after="120" w:line="259" w:lineRule="auto"/>
        <w:jc w:val="center"/>
        <w:rPr>
          <w:rFonts w:ascii="Calibri" w:hAnsi="Calibri" w:cs="Calibri"/>
          <w:b/>
          <w:bCs/>
          <w:sz w:val="28"/>
          <w:szCs w:val="28"/>
        </w:rPr>
      </w:pPr>
      <w:r w:rsidRPr="2DA3128A">
        <w:rPr>
          <w:rFonts w:ascii="Calibri" w:hAnsi="Calibri" w:cs="Calibri"/>
          <w:b/>
          <w:bCs/>
          <w:sz w:val="28"/>
          <w:szCs w:val="28"/>
        </w:rPr>
        <w:t>For All Studies</w:t>
      </w:r>
    </w:p>
    <w:p w:rsidR="2DA3128A" w:rsidRDefault="2DA3128A" w:rsidP="2DA3128A">
      <w:pPr>
        <w:rPr>
          <w:rFonts w:ascii="Calibri" w:hAnsi="Calibri" w:cs="Calibri"/>
          <w:sz w:val="24"/>
          <w:szCs w:val="24"/>
        </w:rPr>
      </w:pPr>
    </w:p>
    <w:p w:rsidR="0005757A" w:rsidRPr="00D13087" w:rsidRDefault="7242A0D9" w:rsidP="2DA3128A">
      <w:pPr>
        <w:spacing w:line="259" w:lineRule="auto"/>
        <w:rPr>
          <w:rFonts w:ascii="Calibri" w:hAnsi="Calibri" w:cs="Calibri"/>
          <w:b/>
          <w:bCs/>
          <w:sz w:val="24"/>
          <w:szCs w:val="24"/>
        </w:rPr>
      </w:pPr>
      <w:r w:rsidRPr="2DA3128A">
        <w:rPr>
          <w:rFonts w:ascii="Calibri" w:hAnsi="Calibri" w:cs="Calibri"/>
          <w:b/>
          <w:bCs/>
          <w:sz w:val="24"/>
          <w:szCs w:val="24"/>
        </w:rPr>
        <w:t>Communication with Participants through SONA</w:t>
      </w:r>
    </w:p>
    <w:p w:rsidR="0005757A" w:rsidRPr="00D13087" w:rsidRDefault="0005757A" w:rsidP="7524DE60">
      <w:pPr>
        <w:rPr>
          <w:rFonts w:ascii="Calibri" w:hAnsi="Calibri" w:cs="Calibri"/>
          <w:b/>
          <w:bCs/>
          <w:sz w:val="24"/>
          <w:szCs w:val="24"/>
        </w:rPr>
      </w:pPr>
    </w:p>
    <w:p w:rsidR="0005757A" w:rsidRPr="00D13087" w:rsidRDefault="7242A0D9" w:rsidP="7524DE60">
      <w:pPr>
        <w:rPr>
          <w:rFonts w:ascii="Calibri" w:hAnsi="Calibri" w:cs="Calibri"/>
          <w:sz w:val="24"/>
          <w:szCs w:val="24"/>
        </w:rPr>
      </w:pPr>
      <w:r w:rsidRPr="7524DE60">
        <w:rPr>
          <w:rFonts w:ascii="Calibri" w:hAnsi="Calibri" w:cs="Calibri"/>
          <w:sz w:val="24"/>
          <w:szCs w:val="24"/>
        </w:rPr>
        <w:t>To view the list of participants who have signed up for your study, first select the study and timeslot you wish to see. Then click the Modify button. The list of participants, along with their email addresses, will be listed.  There is also a link to a printer-friendly list of participants.</w:t>
      </w:r>
    </w:p>
    <w:p w:rsidR="0005757A" w:rsidRPr="00D13087" w:rsidRDefault="0005757A" w:rsidP="7524DE60">
      <w:pPr>
        <w:rPr>
          <w:rFonts w:ascii="Calibri" w:hAnsi="Calibri" w:cs="Calibri"/>
          <w:sz w:val="24"/>
          <w:szCs w:val="24"/>
        </w:rPr>
      </w:pPr>
    </w:p>
    <w:p w:rsidR="0005757A" w:rsidRPr="00D13087" w:rsidRDefault="7242A0D9" w:rsidP="7524DE60">
      <w:pPr>
        <w:rPr>
          <w:rFonts w:ascii="Calibri" w:hAnsi="Calibri" w:cs="Calibri"/>
          <w:sz w:val="24"/>
          <w:szCs w:val="24"/>
        </w:rPr>
      </w:pPr>
      <w:r w:rsidRPr="2DA3128A">
        <w:rPr>
          <w:rFonts w:ascii="Calibri" w:hAnsi="Calibri" w:cs="Calibri"/>
          <w:sz w:val="24"/>
          <w:szCs w:val="24"/>
        </w:rPr>
        <w:t>If you wish to contact a particular participant, open the timeslot and click on the Contact link that will appear next to each participant’s name. l. If you want to contact all participants, you can click the Contact All Participants choice at the bottom of the Modify Timeslot page.  You will be taken to a page where you can fill out a message that the system will send to the selected participants. The message is auto-filled with some basic information about the study, so participants are aware of which study you are referring to. You may remove this information if desired. You may choose to receive a copy of the email that you send.</w:t>
      </w:r>
    </w:p>
    <w:p w:rsidR="0005757A" w:rsidRPr="00D13087" w:rsidRDefault="0005757A" w:rsidP="7524DE60">
      <w:pPr>
        <w:rPr>
          <w:rFonts w:ascii="Calibri" w:hAnsi="Calibri" w:cs="Calibri"/>
          <w:sz w:val="24"/>
          <w:szCs w:val="24"/>
        </w:rPr>
      </w:pPr>
    </w:p>
    <w:p w:rsidR="0005757A" w:rsidRPr="00D13087" w:rsidRDefault="7242A0D9" w:rsidP="7524DE60">
      <w:pPr>
        <w:rPr>
          <w:rFonts w:ascii="Calibri" w:hAnsi="Calibri" w:cs="Calibri"/>
          <w:sz w:val="24"/>
          <w:szCs w:val="24"/>
        </w:rPr>
      </w:pPr>
      <w:r w:rsidRPr="7524DE60">
        <w:rPr>
          <w:rFonts w:ascii="Calibri" w:hAnsi="Calibri" w:cs="Calibri"/>
          <w:sz w:val="24"/>
          <w:szCs w:val="24"/>
        </w:rPr>
        <w:t xml:space="preserve">Please be professional in interactions with subjects, even the occasional whiny, clueless, defensive or belligerent ones…you’re representing the Psychology department.  That includes in-person and email interactions.  </w:t>
      </w:r>
    </w:p>
    <w:p w:rsidR="0005757A" w:rsidRPr="00D13087" w:rsidRDefault="0005757A" w:rsidP="7524DE60">
      <w:pPr>
        <w:rPr>
          <w:rFonts w:ascii="Calibri" w:hAnsi="Calibri" w:cs="Calibri"/>
          <w:sz w:val="24"/>
          <w:szCs w:val="24"/>
        </w:rPr>
      </w:pPr>
    </w:p>
    <w:p w:rsidR="0005757A" w:rsidRPr="00D13087" w:rsidRDefault="001371DF" w:rsidP="7524DE60">
      <w:pPr>
        <w:pStyle w:val="Heading2"/>
        <w:rPr>
          <w:rFonts w:ascii="Calibri" w:hAnsi="Calibri" w:cs="Calibri"/>
          <w:i w:val="0"/>
          <w:iCs w:val="0"/>
          <w:sz w:val="24"/>
          <w:szCs w:val="24"/>
        </w:rPr>
      </w:pPr>
      <w:r w:rsidRPr="7524DE60">
        <w:rPr>
          <w:rFonts w:ascii="Calibri" w:hAnsi="Calibri" w:cs="Calibri"/>
          <w:i w:val="0"/>
          <w:iCs w:val="0"/>
          <w:sz w:val="24"/>
          <w:szCs w:val="24"/>
        </w:rPr>
        <w:t xml:space="preserve">Running the Study and Granting </w:t>
      </w:r>
      <w:r w:rsidR="0005757A" w:rsidRPr="7524DE60">
        <w:rPr>
          <w:rFonts w:ascii="Calibri" w:hAnsi="Calibri" w:cs="Calibri"/>
          <w:i w:val="0"/>
          <w:iCs w:val="0"/>
          <w:sz w:val="24"/>
          <w:szCs w:val="24"/>
        </w:rPr>
        <w:t>Credit</w:t>
      </w:r>
    </w:p>
    <w:p w:rsidR="001371DF" w:rsidRPr="00D13087" w:rsidRDefault="50A218A6" w:rsidP="7524DE60">
      <w:pPr>
        <w:rPr>
          <w:rFonts w:ascii="Calibri" w:hAnsi="Calibri" w:cs="Calibri"/>
          <w:sz w:val="24"/>
          <w:szCs w:val="24"/>
        </w:rPr>
      </w:pPr>
      <w:r w:rsidRPr="7524DE60">
        <w:rPr>
          <w:rFonts w:ascii="Calibri" w:hAnsi="Calibri" w:cs="Calibri"/>
          <w:sz w:val="24"/>
          <w:szCs w:val="24"/>
        </w:rPr>
        <w:t>If it’s a lab study:</w:t>
      </w:r>
    </w:p>
    <w:p w:rsidR="001371DF" w:rsidRPr="00D13087" w:rsidRDefault="001371DF" w:rsidP="7524DE60">
      <w:pPr>
        <w:ind w:firstLine="720"/>
        <w:rPr>
          <w:rFonts w:ascii="Calibri" w:hAnsi="Calibri" w:cs="Calibri"/>
          <w:sz w:val="24"/>
          <w:szCs w:val="24"/>
        </w:rPr>
      </w:pPr>
      <w:r w:rsidRPr="7524DE60">
        <w:rPr>
          <w:rFonts w:ascii="Calibri" w:hAnsi="Calibri" w:cs="Calibri"/>
          <w:sz w:val="24"/>
          <w:szCs w:val="24"/>
        </w:rPr>
        <w:t>Be early to your session!!  However, it’s a good idea to wait 5 minutes past the start time if anyone is still missing. If at all possible, schedule at least two of you for each session, in case one of you is late or sick.  If the experimenter does not show up, the students who show up get full credit.</w:t>
      </w:r>
    </w:p>
    <w:p w:rsidR="001371DF" w:rsidRPr="00D13087" w:rsidRDefault="001371DF" w:rsidP="001371DF">
      <w:pPr>
        <w:rPr>
          <w:rFonts w:ascii="Calibri" w:hAnsi="Calibri" w:cs="Calibri"/>
          <w:sz w:val="24"/>
          <w:szCs w:val="24"/>
        </w:rPr>
      </w:pPr>
    </w:p>
    <w:p w:rsidR="001371DF" w:rsidRPr="00D13087" w:rsidRDefault="001371DF" w:rsidP="7524DE60">
      <w:pPr>
        <w:ind w:firstLine="720"/>
        <w:rPr>
          <w:rFonts w:ascii="Calibri" w:hAnsi="Calibri" w:cs="Calibri"/>
          <w:sz w:val="24"/>
          <w:szCs w:val="24"/>
        </w:rPr>
      </w:pPr>
      <w:r w:rsidRPr="223CA0BD">
        <w:rPr>
          <w:rFonts w:ascii="Calibri" w:hAnsi="Calibri" w:cs="Calibri"/>
          <w:sz w:val="24"/>
          <w:szCs w:val="24"/>
        </w:rPr>
        <w:t xml:space="preserve">Informed consents: </w:t>
      </w:r>
      <w:r w:rsidR="2CBFB5F8" w:rsidRPr="223CA0BD">
        <w:rPr>
          <w:rFonts w:ascii="Calibri" w:hAnsi="Calibri" w:cs="Calibri"/>
          <w:sz w:val="24"/>
          <w:szCs w:val="24"/>
        </w:rPr>
        <w:t>If a lab study, m</w:t>
      </w:r>
      <w:r w:rsidRPr="223CA0BD">
        <w:rPr>
          <w:rFonts w:ascii="Calibri" w:hAnsi="Calibri" w:cs="Calibri"/>
          <w:sz w:val="24"/>
          <w:szCs w:val="24"/>
        </w:rPr>
        <w:t xml:space="preserve">ake sure you go over these with the students and tell them that IF they want to </w:t>
      </w:r>
      <w:r w:rsidR="399DCF91" w:rsidRPr="223CA0BD">
        <w:rPr>
          <w:rFonts w:ascii="Calibri" w:hAnsi="Calibri" w:cs="Calibri"/>
          <w:sz w:val="24"/>
          <w:szCs w:val="24"/>
        </w:rPr>
        <w:t>participate,</w:t>
      </w:r>
      <w:r w:rsidRPr="223CA0BD">
        <w:rPr>
          <w:rFonts w:ascii="Calibri" w:hAnsi="Calibri" w:cs="Calibri"/>
          <w:sz w:val="24"/>
          <w:szCs w:val="24"/>
        </w:rPr>
        <w:t xml:space="preserve"> they can sign.  Keep these separate from the data to protect anonymity. Put them in </w:t>
      </w:r>
      <w:r w:rsidRPr="223CA0BD">
        <w:rPr>
          <w:rFonts w:ascii="Calibri" w:hAnsi="Calibri" w:cs="Calibri"/>
          <w:sz w:val="24"/>
          <w:szCs w:val="24"/>
        </w:rPr>
        <w:lastRenderedPageBreak/>
        <w:t xml:space="preserve">a separate envelope marked INFORMED CONSENTS.  You can turn that in to your instructor when your study is finished.  Make sure the participants understand that they will receive full credit just for showing up to the study, and that signing the informed consent does not mean they have to finish the study.  Their obligation is to show up and listen to a description of the study’s procedure.  </w:t>
      </w:r>
    </w:p>
    <w:p w:rsidR="001371DF" w:rsidRPr="00D13087" w:rsidRDefault="001371DF" w:rsidP="7524DE60">
      <w:pPr>
        <w:ind w:firstLine="720"/>
        <w:rPr>
          <w:rFonts w:ascii="Calibri" w:hAnsi="Calibri" w:cs="Calibri"/>
          <w:sz w:val="24"/>
          <w:szCs w:val="24"/>
        </w:rPr>
      </w:pPr>
      <w:r w:rsidRPr="7524DE60">
        <w:rPr>
          <w:rFonts w:ascii="Calibri" w:hAnsi="Calibri" w:cs="Calibri"/>
          <w:sz w:val="24"/>
          <w:szCs w:val="24"/>
        </w:rPr>
        <w:t>Make sure that you are consistent in your behavior and presentation from subject to subject.  Write out a script that all group members will follow. Be kind and thank the students for their participation.  Be professional—don’t eat or chat or fiddle with your phone during the study. Remember the debriefing!</w:t>
      </w:r>
    </w:p>
    <w:p w:rsidR="001371DF" w:rsidRPr="00D13087" w:rsidRDefault="001371DF" w:rsidP="7524DE60">
      <w:pPr>
        <w:ind w:firstLine="720"/>
        <w:rPr>
          <w:rFonts w:ascii="Calibri" w:hAnsi="Calibri" w:cs="Calibri"/>
          <w:sz w:val="24"/>
          <w:szCs w:val="24"/>
        </w:rPr>
      </w:pPr>
      <w:r w:rsidRPr="1986B716">
        <w:rPr>
          <w:rFonts w:ascii="Calibri" w:hAnsi="Calibri" w:cs="Calibri"/>
          <w:sz w:val="24"/>
          <w:szCs w:val="24"/>
        </w:rPr>
        <w:t>If participants do more than one task, make sure that you keep their results together. Make sure that you organize your data so that you know what conditions people were in.  (You can mark codes on things, like S</w:t>
      </w:r>
      <w:r w:rsidR="66315673" w:rsidRPr="1986B716">
        <w:rPr>
          <w:rFonts w:ascii="Calibri" w:hAnsi="Calibri" w:cs="Calibri"/>
          <w:sz w:val="24"/>
          <w:szCs w:val="24"/>
        </w:rPr>
        <w:t>ubject 1</w:t>
      </w:r>
      <w:r w:rsidRPr="1986B716">
        <w:rPr>
          <w:rFonts w:ascii="Calibri" w:hAnsi="Calibri" w:cs="Calibri"/>
          <w:sz w:val="24"/>
          <w:szCs w:val="24"/>
        </w:rPr>
        <w:t xml:space="preserve">, etc.).  </w:t>
      </w:r>
    </w:p>
    <w:p w:rsidR="0C1EFC27" w:rsidRDefault="75E5D9DF" w:rsidP="5805C268">
      <w:pPr>
        <w:pStyle w:val="Heading2"/>
        <w:rPr>
          <w:rFonts w:ascii="Calibri" w:hAnsi="Calibri" w:cs="Calibri"/>
          <w:i w:val="0"/>
          <w:iCs w:val="0"/>
          <w:sz w:val="24"/>
          <w:szCs w:val="24"/>
        </w:rPr>
      </w:pPr>
      <w:r w:rsidRPr="5805C268">
        <w:rPr>
          <w:rFonts w:ascii="Calibri" w:hAnsi="Calibri" w:cs="Calibri"/>
          <w:i w:val="0"/>
          <w:iCs w:val="0"/>
          <w:sz w:val="24"/>
          <w:szCs w:val="24"/>
        </w:rPr>
        <w:t xml:space="preserve">Granting Credit in SONA </w:t>
      </w:r>
    </w:p>
    <w:p w:rsidR="5805C268" w:rsidRDefault="5805C268" w:rsidP="5805C268"/>
    <w:p w:rsidR="16483A5E" w:rsidRDefault="16483A5E" w:rsidP="5805C268">
      <w:pPr>
        <w:rPr>
          <w:rFonts w:ascii="Calibri" w:hAnsi="Calibri" w:cs="Calibri"/>
          <w:sz w:val="24"/>
          <w:szCs w:val="24"/>
        </w:rPr>
      </w:pPr>
      <w:r w:rsidRPr="223CA0BD">
        <w:rPr>
          <w:rFonts w:ascii="Calibri" w:hAnsi="Calibri" w:cs="Calibri"/>
          <w:sz w:val="24"/>
          <w:szCs w:val="24"/>
        </w:rPr>
        <w:t>If you’re using the automatic crediting option</w:t>
      </w:r>
      <w:r w:rsidR="5D4F123C" w:rsidRPr="223CA0BD">
        <w:rPr>
          <w:rFonts w:ascii="Calibri" w:hAnsi="Calibri" w:cs="Calibri"/>
          <w:sz w:val="24"/>
          <w:szCs w:val="24"/>
        </w:rPr>
        <w:t xml:space="preserve"> for online studies</w:t>
      </w:r>
      <w:r w:rsidRPr="223CA0BD">
        <w:rPr>
          <w:rFonts w:ascii="Calibri" w:hAnsi="Calibri" w:cs="Calibri"/>
          <w:sz w:val="24"/>
          <w:szCs w:val="24"/>
        </w:rPr>
        <w:t xml:space="preserve">, you won’t need to assign credit but at the end of the study, you’ll need to take </w:t>
      </w:r>
      <w:r w:rsidR="2841C46B" w:rsidRPr="223CA0BD">
        <w:rPr>
          <w:rFonts w:ascii="Calibri" w:hAnsi="Calibri" w:cs="Calibri"/>
          <w:sz w:val="24"/>
          <w:szCs w:val="24"/>
        </w:rPr>
        <w:t xml:space="preserve">care of uncredited timeslots (people who signed up for the study but didn’t actually do it). </w:t>
      </w:r>
      <w:r w:rsidR="1DFBAE68" w:rsidRPr="223CA0BD">
        <w:rPr>
          <w:rFonts w:ascii="Calibri" w:hAnsi="Calibri" w:cs="Calibri"/>
          <w:sz w:val="24"/>
          <w:szCs w:val="24"/>
        </w:rPr>
        <w:t xml:space="preserve"> Otherwise, you’ll want to manually credit (or not) participants.</w:t>
      </w:r>
    </w:p>
    <w:p w:rsidR="1986B716" w:rsidRDefault="1986B716" w:rsidP="5805C268">
      <w:pPr>
        <w:rPr>
          <w:rFonts w:ascii="Calibri" w:hAnsi="Calibri" w:cs="Calibri"/>
          <w:sz w:val="24"/>
          <w:szCs w:val="24"/>
        </w:rPr>
      </w:pPr>
    </w:p>
    <w:p w:rsidR="0C1EFC27" w:rsidRDefault="0C1EFC27" w:rsidP="1986B716">
      <w:pPr>
        <w:rPr>
          <w:rFonts w:ascii="Calibri" w:hAnsi="Calibri" w:cs="Calibri"/>
          <w:sz w:val="24"/>
          <w:szCs w:val="24"/>
        </w:rPr>
      </w:pPr>
      <w:r w:rsidRPr="1986B716">
        <w:rPr>
          <w:rFonts w:ascii="Calibri" w:hAnsi="Calibri" w:cs="Calibri"/>
          <w:sz w:val="24"/>
          <w:szCs w:val="24"/>
        </w:rPr>
        <w:t>You should grant credit within 24 hours for subjects who have participated. Subjects get anxious if their credits aren’t awarded quickly; don’t wait more than a couple of days or you WILL be pestered.</w:t>
      </w:r>
    </w:p>
    <w:p w:rsidR="1986B716" w:rsidRDefault="1986B716" w:rsidP="1986B716">
      <w:pPr>
        <w:rPr>
          <w:rFonts w:ascii="Calibri" w:hAnsi="Calibri" w:cs="Calibri"/>
          <w:sz w:val="24"/>
          <w:szCs w:val="24"/>
        </w:rPr>
      </w:pPr>
    </w:p>
    <w:p w:rsidR="1986B716" w:rsidRDefault="75E5D9DF" w:rsidP="1986B716">
      <w:pPr>
        <w:rPr>
          <w:rFonts w:ascii="Calibri" w:hAnsi="Calibri" w:cs="Calibri"/>
          <w:sz w:val="24"/>
          <w:szCs w:val="24"/>
        </w:rPr>
      </w:pPr>
      <w:r w:rsidRPr="223CA0BD">
        <w:rPr>
          <w:rFonts w:ascii="Calibri" w:hAnsi="Calibri" w:cs="Calibri"/>
          <w:sz w:val="24"/>
          <w:szCs w:val="24"/>
        </w:rPr>
        <w:t xml:space="preserve">To grant credit or note a no-show, find the timeslot and click the Modify button. You will see a list of participants. If they’ve completed the study, give them credit.  If an online study, mark anyone who signed up for the study but didn’t complete it by the date as an excused no-show.  </w:t>
      </w:r>
      <w:r w:rsidR="32604129" w:rsidRPr="223CA0BD">
        <w:rPr>
          <w:rFonts w:ascii="Calibri" w:hAnsi="Calibri" w:cs="Calibri"/>
          <w:sz w:val="24"/>
          <w:szCs w:val="24"/>
        </w:rPr>
        <w:t xml:space="preserve"> If participants didn’t show up to a lab study, assign “excused” or “unexcused” depending on whether they contacted you.</w:t>
      </w:r>
    </w:p>
    <w:p w:rsidR="0C1EFC27" w:rsidRDefault="75E5D9DF" w:rsidP="5805C268">
      <w:pPr>
        <w:rPr>
          <w:rFonts w:ascii="Calibri" w:hAnsi="Calibri" w:cs="Calibri"/>
          <w:sz w:val="24"/>
          <w:szCs w:val="24"/>
        </w:rPr>
      </w:pPr>
      <w:r w:rsidRPr="5805C268">
        <w:rPr>
          <w:rFonts w:ascii="Calibri" w:hAnsi="Calibri" w:cs="Calibri"/>
          <w:sz w:val="24"/>
          <w:szCs w:val="24"/>
        </w:rPr>
        <w:t xml:space="preserve"> </w:t>
      </w:r>
    </w:p>
    <w:p w:rsidR="0C1EFC27" w:rsidRDefault="0C1EFC27" w:rsidP="1986B716">
      <w:pPr>
        <w:rPr>
          <w:rFonts w:ascii="Calibri" w:hAnsi="Calibri" w:cs="Calibri"/>
          <w:sz w:val="24"/>
          <w:szCs w:val="24"/>
        </w:rPr>
      </w:pPr>
      <w:r w:rsidRPr="1986B716">
        <w:rPr>
          <w:rFonts w:ascii="Calibri" w:hAnsi="Calibri" w:cs="Calibri"/>
          <w:sz w:val="24"/>
          <w:szCs w:val="24"/>
        </w:rPr>
        <w:t>Click on the Update Sign-Ups button at the bottom of the list of sign-ups to save your changes.</w:t>
      </w:r>
    </w:p>
    <w:p w:rsidR="1986B716" w:rsidRDefault="1986B716" w:rsidP="1986B716">
      <w:pPr>
        <w:rPr>
          <w:rFonts w:ascii="Calibri" w:hAnsi="Calibri" w:cs="Calibri"/>
          <w:sz w:val="24"/>
          <w:szCs w:val="24"/>
        </w:rPr>
      </w:pPr>
    </w:p>
    <w:p w:rsidR="0005757A" w:rsidRPr="00D13087" w:rsidRDefault="0005757A" w:rsidP="0005757A">
      <w:pPr>
        <w:rPr>
          <w:rFonts w:ascii="Calibri" w:hAnsi="Calibri" w:cs="Calibri"/>
          <w:sz w:val="24"/>
          <w:szCs w:val="24"/>
        </w:rPr>
      </w:pPr>
      <w:r w:rsidRPr="2DA3128A">
        <w:rPr>
          <w:rFonts w:ascii="Calibri" w:hAnsi="Calibri" w:cs="Calibri"/>
          <w:sz w:val="24"/>
          <w:szCs w:val="24"/>
        </w:rPr>
        <w:t>Did someone show up without having signed up ahead of time?  No problem! Click on “</w:t>
      </w:r>
      <w:r w:rsidR="7F8E7AA2" w:rsidRPr="2DA3128A">
        <w:rPr>
          <w:rFonts w:ascii="Calibri" w:hAnsi="Calibri" w:cs="Calibri"/>
          <w:sz w:val="24"/>
          <w:szCs w:val="24"/>
        </w:rPr>
        <w:t>M</w:t>
      </w:r>
      <w:r w:rsidRPr="2DA3128A">
        <w:rPr>
          <w:rFonts w:ascii="Calibri" w:hAnsi="Calibri" w:cs="Calibri"/>
          <w:sz w:val="24"/>
          <w:szCs w:val="24"/>
        </w:rPr>
        <w:t xml:space="preserve">odify” for the timeslot in question. There is a manual signup option at the bottom of the page.  </w:t>
      </w:r>
      <w:r w:rsidR="00F44727" w:rsidRPr="2DA3128A">
        <w:rPr>
          <w:rFonts w:ascii="Calibri" w:hAnsi="Calibri" w:cs="Calibri"/>
          <w:sz w:val="24"/>
          <w:szCs w:val="24"/>
        </w:rPr>
        <w:t xml:space="preserve">Sign them up retroactively and then grant the credit. </w:t>
      </w:r>
    </w:p>
    <w:p w:rsidR="0005757A" w:rsidRPr="00D13087" w:rsidRDefault="0005757A" w:rsidP="0005757A">
      <w:pPr>
        <w:rPr>
          <w:rFonts w:ascii="Calibri" w:hAnsi="Calibri" w:cs="Calibri"/>
          <w:sz w:val="24"/>
          <w:szCs w:val="24"/>
        </w:rPr>
      </w:pPr>
    </w:p>
    <w:p w:rsidR="00466400" w:rsidRPr="00D13087" w:rsidRDefault="0005757A" w:rsidP="0005757A">
      <w:pPr>
        <w:rPr>
          <w:rFonts w:ascii="Calibri" w:hAnsi="Calibri" w:cs="Calibri"/>
          <w:sz w:val="24"/>
          <w:szCs w:val="24"/>
        </w:rPr>
      </w:pPr>
      <w:r w:rsidRPr="00D13087">
        <w:rPr>
          <w:rFonts w:ascii="Calibri" w:hAnsi="Calibri" w:cs="Calibri"/>
          <w:sz w:val="24"/>
          <w:szCs w:val="24"/>
        </w:rPr>
        <w:t>If desired, enter any comments about the session in the Comments section (generally, this is used to indicate the reason for denying credit). Participants will see anything you enter in the Comments section for their sign-up, and these comments will be included in the email sent to participants when a credit grant or revocation occurs.</w:t>
      </w:r>
    </w:p>
    <w:p w:rsidR="0005757A" w:rsidRPr="00D13087" w:rsidRDefault="0005757A" w:rsidP="0005757A">
      <w:pPr>
        <w:rPr>
          <w:rFonts w:ascii="Calibri" w:hAnsi="Calibri" w:cs="Calibri"/>
          <w:sz w:val="24"/>
          <w:szCs w:val="24"/>
        </w:rPr>
      </w:pPr>
      <w:r w:rsidRPr="00D13087">
        <w:rPr>
          <w:rFonts w:ascii="Calibri" w:hAnsi="Calibri" w:cs="Calibri"/>
          <w:sz w:val="24"/>
          <w:szCs w:val="24"/>
        </w:rPr>
        <w:t xml:space="preserve"> </w:t>
      </w:r>
    </w:p>
    <w:p w:rsidR="0005757A" w:rsidRPr="00D13087" w:rsidRDefault="0005757A" w:rsidP="0005757A">
      <w:pPr>
        <w:rPr>
          <w:rFonts w:ascii="Calibri" w:hAnsi="Calibri" w:cs="Calibri"/>
          <w:sz w:val="24"/>
          <w:szCs w:val="24"/>
        </w:rPr>
      </w:pPr>
      <w:r w:rsidRPr="00D13087">
        <w:rPr>
          <w:rFonts w:ascii="Calibri" w:hAnsi="Calibri" w:cs="Calibri"/>
          <w:sz w:val="24"/>
          <w:szCs w:val="24"/>
        </w:rPr>
        <w:t>Click on the Update Sign-Ups button at the bottom of the list of sign-ups to save your changes.</w:t>
      </w:r>
    </w:p>
    <w:p w:rsidR="0005757A" w:rsidRPr="00D13087" w:rsidRDefault="0005757A" w:rsidP="0005757A">
      <w:pPr>
        <w:rPr>
          <w:rFonts w:ascii="Calibri" w:hAnsi="Calibri" w:cs="Calibri"/>
          <w:sz w:val="24"/>
          <w:szCs w:val="24"/>
        </w:rPr>
      </w:pPr>
    </w:p>
    <w:p w:rsidR="0005757A" w:rsidRPr="00D13087" w:rsidRDefault="0005757A" w:rsidP="0005757A">
      <w:pPr>
        <w:rPr>
          <w:rFonts w:ascii="Calibri" w:hAnsi="Calibri" w:cs="Calibri"/>
          <w:sz w:val="24"/>
          <w:szCs w:val="24"/>
        </w:rPr>
      </w:pPr>
    </w:p>
    <w:p w:rsidR="0005757A" w:rsidRPr="00D13087" w:rsidRDefault="2F122E20" w:rsidP="2DA3128A">
      <w:pPr>
        <w:rPr>
          <w:rFonts w:ascii="Calibri" w:hAnsi="Calibri" w:cs="Calibri"/>
          <w:b/>
          <w:bCs/>
          <w:sz w:val="24"/>
          <w:szCs w:val="24"/>
        </w:rPr>
      </w:pPr>
      <w:r w:rsidRPr="2DA3128A">
        <w:rPr>
          <w:rFonts w:ascii="Calibri" w:hAnsi="Calibri" w:cs="Calibri"/>
          <w:b/>
          <w:bCs/>
          <w:sz w:val="24"/>
          <w:szCs w:val="24"/>
        </w:rPr>
        <w:t>For lab studies, p</w:t>
      </w:r>
      <w:r w:rsidR="0005757A" w:rsidRPr="2DA3128A">
        <w:rPr>
          <w:rFonts w:ascii="Calibri" w:hAnsi="Calibri" w:cs="Calibri"/>
          <w:b/>
          <w:bCs/>
          <w:sz w:val="24"/>
          <w:szCs w:val="24"/>
        </w:rPr>
        <w:t>lease record student participation records on a Psychology Study Record form, which should be turned in promptly to Dr. Angela Allen as a back-up to the online record.  Forms are available online and in the materials cabinet.  A copy is attached.</w:t>
      </w:r>
    </w:p>
    <w:p w:rsidR="0005757A" w:rsidRPr="00D13087" w:rsidRDefault="0005757A" w:rsidP="00EF06F7">
      <w:pPr>
        <w:rPr>
          <w:rFonts w:ascii="Calibri" w:hAnsi="Calibri" w:cs="Calibri"/>
          <w:sz w:val="24"/>
          <w:szCs w:val="24"/>
        </w:rPr>
      </w:pPr>
    </w:p>
    <w:p w:rsidR="00264DD3" w:rsidRPr="00D13087" w:rsidRDefault="00264DD3" w:rsidP="00EF06F7">
      <w:pPr>
        <w:rPr>
          <w:rFonts w:ascii="Calibri" w:hAnsi="Calibri" w:cs="Calibri"/>
          <w:sz w:val="24"/>
          <w:szCs w:val="24"/>
        </w:rPr>
      </w:pPr>
    </w:p>
    <w:p w:rsidR="00352CC9" w:rsidRPr="00D13087" w:rsidRDefault="00352CC9" w:rsidP="00AC7B2C">
      <w:pPr>
        <w:rPr>
          <w:rFonts w:ascii="Calibri" w:hAnsi="Calibri" w:cs="Calibri"/>
          <w:b/>
          <w:sz w:val="24"/>
          <w:szCs w:val="24"/>
        </w:rPr>
      </w:pPr>
    </w:p>
    <w:p w:rsidR="00491706" w:rsidRPr="00D13087" w:rsidRDefault="00D3449C" w:rsidP="00D3449C">
      <w:pPr>
        <w:jc w:val="center"/>
        <w:rPr>
          <w:rFonts w:ascii="Calibri" w:hAnsi="Calibri" w:cs="Calibri"/>
          <w:b/>
          <w:sz w:val="24"/>
          <w:szCs w:val="24"/>
        </w:rPr>
      </w:pPr>
      <w:r w:rsidRPr="00D13087">
        <w:rPr>
          <w:rFonts w:ascii="Calibri" w:hAnsi="Calibri" w:cs="Calibri"/>
          <w:b/>
          <w:sz w:val="24"/>
          <w:szCs w:val="24"/>
        </w:rPr>
        <w:t xml:space="preserve">Questions? Please contact Dr. </w:t>
      </w:r>
      <w:r w:rsidR="006965B4" w:rsidRPr="00D13087">
        <w:rPr>
          <w:rFonts w:ascii="Calibri" w:hAnsi="Calibri" w:cs="Calibri"/>
          <w:b/>
          <w:sz w:val="24"/>
          <w:szCs w:val="24"/>
        </w:rPr>
        <w:t>Angela Allen</w:t>
      </w:r>
      <w:r w:rsidR="00352CC9" w:rsidRPr="00D13087">
        <w:rPr>
          <w:rFonts w:ascii="Calibri" w:hAnsi="Calibri" w:cs="Calibri"/>
          <w:b/>
          <w:sz w:val="24"/>
          <w:szCs w:val="24"/>
        </w:rPr>
        <w:t xml:space="preserve"> at </w:t>
      </w:r>
      <w:r w:rsidR="006965B4" w:rsidRPr="00D13087">
        <w:rPr>
          <w:rFonts w:ascii="Calibri" w:hAnsi="Calibri" w:cs="Calibri"/>
          <w:b/>
          <w:sz w:val="24"/>
          <w:szCs w:val="24"/>
        </w:rPr>
        <w:t>allen</w:t>
      </w:r>
      <w:r w:rsidR="00352CC9" w:rsidRPr="00D13087">
        <w:rPr>
          <w:rFonts w:ascii="Calibri" w:hAnsi="Calibri" w:cs="Calibri"/>
          <w:b/>
          <w:sz w:val="24"/>
          <w:szCs w:val="24"/>
        </w:rPr>
        <w:t>@roanoke.edu.</w:t>
      </w:r>
    </w:p>
    <w:p w:rsidR="00955F54" w:rsidRDefault="00491706" w:rsidP="00854BCE">
      <w:pPr>
        <w:jc w:val="center"/>
        <w:rPr>
          <w:rFonts w:ascii="Calibri" w:hAnsi="Calibri" w:cs="Calibri"/>
          <w:b/>
          <w:noProof/>
          <w:sz w:val="24"/>
          <w:szCs w:val="24"/>
        </w:rPr>
      </w:pPr>
      <w:r w:rsidRPr="00D13087">
        <w:rPr>
          <w:rFonts w:ascii="Calibri" w:hAnsi="Calibri" w:cs="Calibri"/>
          <w:b/>
          <w:sz w:val="24"/>
          <w:szCs w:val="24"/>
        </w:rPr>
        <w:br w:type="page"/>
      </w:r>
    </w:p>
    <w:p w:rsidR="009F55CC" w:rsidRDefault="1DD43FE9" w:rsidP="009F55CC">
      <w:pPr>
        <w:jc w:val="center"/>
        <w:rPr>
          <w:b/>
          <w:sz w:val="28"/>
          <w:szCs w:val="28"/>
        </w:rPr>
      </w:pPr>
      <w:r w:rsidRPr="5805C268">
        <w:rPr>
          <w:b/>
          <w:bCs/>
          <w:sz w:val="28"/>
          <w:szCs w:val="28"/>
        </w:rPr>
        <w:lastRenderedPageBreak/>
        <w:t>Research Room Availability</w:t>
      </w:r>
    </w:p>
    <w:p w:rsidR="5A967E98" w:rsidRDefault="5A967E98" w:rsidP="5805C268">
      <w:pPr>
        <w:spacing w:line="259" w:lineRule="auto"/>
        <w:jc w:val="center"/>
      </w:pPr>
      <w:r w:rsidRPr="5805C268">
        <w:rPr>
          <w:b/>
          <w:bCs/>
          <w:sz w:val="28"/>
          <w:szCs w:val="28"/>
        </w:rPr>
        <w:t>Spring 2023</w:t>
      </w:r>
    </w:p>
    <w:p w:rsidR="009F55CC" w:rsidRDefault="009F55CC" w:rsidP="009F55CC">
      <w:pPr>
        <w:jc w:val="center"/>
        <w:rPr>
          <w:b/>
          <w:sz w:val="28"/>
          <w:szCs w:val="28"/>
        </w:rPr>
      </w:pPr>
    </w:p>
    <w:tbl>
      <w:tblPr>
        <w:tblStyle w:val="TableGrid"/>
        <w:tblW w:w="0" w:type="auto"/>
        <w:tblLook w:val="04A0" w:firstRow="1" w:lastRow="0" w:firstColumn="1" w:lastColumn="0" w:noHBand="0" w:noVBand="1"/>
      </w:tblPr>
      <w:tblGrid>
        <w:gridCol w:w="3116"/>
        <w:gridCol w:w="3117"/>
        <w:gridCol w:w="3117"/>
      </w:tblGrid>
      <w:tr w:rsidR="009F55CC" w:rsidTr="5805C268">
        <w:tc>
          <w:tcPr>
            <w:tcW w:w="3116" w:type="dxa"/>
          </w:tcPr>
          <w:p w:rsidR="009F55CC" w:rsidRDefault="009F55CC" w:rsidP="007324A2">
            <w:pPr>
              <w:jc w:val="center"/>
              <w:rPr>
                <w:b/>
                <w:sz w:val="28"/>
                <w:szCs w:val="28"/>
              </w:rPr>
            </w:pPr>
            <w:r>
              <w:rPr>
                <w:b/>
                <w:sz w:val="28"/>
                <w:szCs w:val="28"/>
              </w:rPr>
              <w:t>Room</w:t>
            </w:r>
          </w:p>
        </w:tc>
        <w:tc>
          <w:tcPr>
            <w:tcW w:w="3117" w:type="dxa"/>
          </w:tcPr>
          <w:p w:rsidR="009F55CC" w:rsidRDefault="009F55CC" w:rsidP="007324A2">
            <w:pPr>
              <w:jc w:val="center"/>
              <w:rPr>
                <w:b/>
                <w:sz w:val="28"/>
                <w:szCs w:val="28"/>
              </w:rPr>
            </w:pPr>
            <w:r>
              <w:rPr>
                <w:b/>
                <w:sz w:val="28"/>
                <w:szCs w:val="28"/>
              </w:rPr>
              <w:t>Capacity</w:t>
            </w:r>
          </w:p>
        </w:tc>
        <w:tc>
          <w:tcPr>
            <w:tcW w:w="3117" w:type="dxa"/>
          </w:tcPr>
          <w:p w:rsidR="009F55CC" w:rsidRDefault="009F55CC" w:rsidP="007324A2">
            <w:pPr>
              <w:jc w:val="center"/>
              <w:rPr>
                <w:b/>
                <w:sz w:val="28"/>
                <w:szCs w:val="28"/>
              </w:rPr>
            </w:pPr>
            <w:r>
              <w:rPr>
                <w:b/>
                <w:sz w:val="28"/>
                <w:szCs w:val="28"/>
              </w:rPr>
              <w:t>General Availability</w:t>
            </w:r>
          </w:p>
        </w:tc>
      </w:tr>
      <w:tr w:rsidR="009F55CC" w:rsidTr="5805C268">
        <w:trPr>
          <w:trHeight w:val="1205"/>
        </w:trPr>
        <w:tc>
          <w:tcPr>
            <w:tcW w:w="3116" w:type="dxa"/>
          </w:tcPr>
          <w:p w:rsidR="009F55CC" w:rsidRPr="00A9080C" w:rsidRDefault="009F55CC" w:rsidP="007324A2">
            <w:pPr>
              <w:jc w:val="center"/>
              <w:rPr>
                <w:sz w:val="28"/>
                <w:szCs w:val="28"/>
              </w:rPr>
            </w:pPr>
            <w:r>
              <w:rPr>
                <w:sz w:val="28"/>
                <w:szCs w:val="28"/>
              </w:rPr>
              <w:t>301</w:t>
            </w:r>
          </w:p>
        </w:tc>
        <w:tc>
          <w:tcPr>
            <w:tcW w:w="3117" w:type="dxa"/>
          </w:tcPr>
          <w:p w:rsidR="009F55CC" w:rsidRPr="00A9080C" w:rsidRDefault="009F55CC" w:rsidP="007324A2">
            <w:pPr>
              <w:jc w:val="center"/>
              <w:rPr>
                <w:sz w:val="28"/>
                <w:szCs w:val="28"/>
              </w:rPr>
            </w:pPr>
            <w:r>
              <w:rPr>
                <w:sz w:val="28"/>
                <w:szCs w:val="28"/>
              </w:rPr>
              <w:t>Up to 30 participants   has a projector</w:t>
            </w:r>
          </w:p>
        </w:tc>
        <w:tc>
          <w:tcPr>
            <w:tcW w:w="3117" w:type="dxa"/>
          </w:tcPr>
          <w:p w:rsidR="009F55CC" w:rsidRDefault="1DD43FE9" w:rsidP="007324A2">
            <w:pPr>
              <w:rPr>
                <w:sz w:val="28"/>
                <w:szCs w:val="28"/>
              </w:rPr>
            </w:pPr>
            <w:r w:rsidRPr="5805C268">
              <w:rPr>
                <w:sz w:val="28"/>
                <w:szCs w:val="28"/>
              </w:rPr>
              <w:t>M</w:t>
            </w:r>
            <w:r w:rsidR="0302B3CE" w:rsidRPr="5805C268">
              <w:rPr>
                <w:sz w:val="28"/>
                <w:szCs w:val="28"/>
              </w:rPr>
              <w:t xml:space="preserve"> 4-7p</w:t>
            </w:r>
            <w:r w:rsidR="3DF1D642" w:rsidRPr="5805C268">
              <w:rPr>
                <w:sz w:val="28"/>
                <w:szCs w:val="28"/>
              </w:rPr>
              <w:t>m</w:t>
            </w:r>
          </w:p>
          <w:p w:rsidR="009F55CC" w:rsidRPr="00A9080C" w:rsidRDefault="1DD43FE9" w:rsidP="5805C268">
            <w:pPr>
              <w:rPr>
                <w:sz w:val="28"/>
                <w:szCs w:val="28"/>
              </w:rPr>
            </w:pPr>
            <w:r w:rsidRPr="5805C268">
              <w:rPr>
                <w:sz w:val="28"/>
                <w:szCs w:val="28"/>
              </w:rPr>
              <w:t xml:space="preserve">T </w:t>
            </w:r>
            <w:r w:rsidR="20D45014" w:rsidRPr="5805C268">
              <w:rPr>
                <w:sz w:val="28"/>
                <w:szCs w:val="28"/>
              </w:rPr>
              <w:t>2-6</w:t>
            </w:r>
            <w:r w:rsidRPr="5805C268">
              <w:rPr>
                <w:sz w:val="28"/>
                <w:szCs w:val="28"/>
              </w:rPr>
              <w:t>p</w:t>
            </w:r>
            <w:r w:rsidR="6517426F" w:rsidRPr="5805C268">
              <w:rPr>
                <w:sz w:val="28"/>
                <w:szCs w:val="28"/>
              </w:rPr>
              <w:t>m</w:t>
            </w:r>
          </w:p>
          <w:p w:rsidR="009F55CC" w:rsidRPr="00A9080C" w:rsidRDefault="3AECCE16" w:rsidP="5805C268">
            <w:pPr>
              <w:rPr>
                <w:sz w:val="28"/>
                <w:szCs w:val="28"/>
              </w:rPr>
            </w:pPr>
            <w:r w:rsidRPr="5805C268">
              <w:rPr>
                <w:sz w:val="28"/>
                <w:szCs w:val="28"/>
              </w:rPr>
              <w:t>TH 12-3pm</w:t>
            </w:r>
          </w:p>
        </w:tc>
      </w:tr>
      <w:tr w:rsidR="009F55CC" w:rsidTr="5805C268">
        <w:trPr>
          <w:trHeight w:val="1250"/>
        </w:trPr>
        <w:tc>
          <w:tcPr>
            <w:tcW w:w="3116" w:type="dxa"/>
          </w:tcPr>
          <w:p w:rsidR="009F55CC" w:rsidRPr="00D6400B" w:rsidRDefault="009F55CC" w:rsidP="007324A2">
            <w:pPr>
              <w:jc w:val="center"/>
              <w:rPr>
                <w:sz w:val="28"/>
                <w:szCs w:val="28"/>
              </w:rPr>
            </w:pPr>
            <w:r>
              <w:rPr>
                <w:sz w:val="28"/>
                <w:szCs w:val="28"/>
              </w:rPr>
              <w:t>501</w:t>
            </w:r>
          </w:p>
        </w:tc>
        <w:tc>
          <w:tcPr>
            <w:tcW w:w="3117" w:type="dxa"/>
          </w:tcPr>
          <w:p w:rsidR="009F55CC" w:rsidRPr="00D6400B" w:rsidRDefault="1DD43FE9" w:rsidP="5805C268">
            <w:pPr>
              <w:jc w:val="center"/>
              <w:rPr>
                <w:sz w:val="28"/>
                <w:szCs w:val="28"/>
              </w:rPr>
            </w:pPr>
            <w:r w:rsidRPr="5805C268">
              <w:rPr>
                <w:sz w:val="28"/>
                <w:szCs w:val="28"/>
              </w:rPr>
              <w:t>Up to 10 participants</w:t>
            </w:r>
          </w:p>
          <w:p w:rsidR="009F55CC" w:rsidRPr="00D6400B" w:rsidRDefault="1DD43FE9" w:rsidP="007324A2">
            <w:pPr>
              <w:jc w:val="center"/>
              <w:rPr>
                <w:sz w:val="28"/>
                <w:szCs w:val="28"/>
              </w:rPr>
            </w:pPr>
            <w:r w:rsidRPr="5805C268">
              <w:rPr>
                <w:sz w:val="28"/>
                <w:szCs w:val="28"/>
              </w:rPr>
              <w:t>has a projector</w:t>
            </w:r>
          </w:p>
        </w:tc>
        <w:tc>
          <w:tcPr>
            <w:tcW w:w="3117" w:type="dxa"/>
          </w:tcPr>
          <w:p w:rsidR="009F55CC" w:rsidRDefault="1DD43FE9" w:rsidP="007324A2">
            <w:pPr>
              <w:rPr>
                <w:sz w:val="28"/>
                <w:szCs w:val="28"/>
              </w:rPr>
            </w:pPr>
            <w:r w:rsidRPr="5805C268">
              <w:rPr>
                <w:sz w:val="28"/>
                <w:szCs w:val="28"/>
              </w:rPr>
              <w:t>MWF 2-7pm</w:t>
            </w:r>
          </w:p>
          <w:p w:rsidR="009F55CC" w:rsidRPr="00D6400B" w:rsidRDefault="2E2428AD" w:rsidP="007324A2">
            <w:pPr>
              <w:rPr>
                <w:sz w:val="28"/>
                <w:szCs w:val="28"/>
              </w:rPr>
            </w:pPr>
            <w:r w:rsidRPr="5805C268">
              <w:rPr>
                <w:sz w:val="28"/>
                <w:szCs w:val="28"/>
              </w:rPr>
              <w:t>TTH</w:t>
            </w:r>
            <w:r w:rsidR="1DD43FE9" w:rsidRPr="5805C268">
              <w:rPr>
                <w:sz w:val="28"/>
                <w:szCs w:val="28"/>
              </w:rPr>
              <w:t xml:space="preserve"> 2-6pm</w:t>
            </w:r>
          </w:p>
        </w:tc>
      </w:tr>
      <w:tr w:rsidR="009F55CC" w:rsidTr="5805C268">
        <w:trPr>
          <w:trHeight w:val="1340"/>
        </w:trPr>
        <w:tc>
          <w:tcPr>
            <w:tcW w:w="3116" w:type="dxa"/>
          </w:tcPr>
          <w:p w:rsidR="009F55CC" w:rsidRPr="00D6400B" w:rsidRDefault="009F55CC" w:rsidP="007324A2">
            <w:pPr>
              <w:jc w:val="center"/>
              <w:rPr>
                <w:sz w:val="28"/>
                <w:szCs w:val="28"/>
              </w:rPr>
            </w:pPr>
            <w:r>
              <w:rPr>
                <w:sz w:val="28"/>
                <w:szCs w:val="28"/>
              </w:rPr>
              <w:t>502</w:t>
            </w:r>
          </w:p>
        </w:tc>
        <w:tc>
          <w:tcPr>
            <w:tcW w:w="3117" w:type="dxa"/>
          </w:tcPr>
          <w:p w:rsidR="009F55CC" w:rsidRPr="00D6400B" w:rsidRDefault="009F55CC" w:rsidP="007324A2">
            <w:pPr>
              <w:jc w:val="center"/>
              <w:rPr>
                <w:sz w:val="28"/>
                <w:szCs w:val="28"/>
              </w:rPr>
            </w:pPr>
            <w:r>
              <w:rPr>
                <w:sz w:val="28"/>
                <w:szCs w:val="28"/>
              </w:rPr>
              <w:t>Up to 25 participants      has a projector</w:t>
            </w:r>
          </w:p>
        </w:tc>
        <w:tc>
          <w:tcPr>
            <w:tcW w:w="3117" w:type="dxa"/>
          </w:tcPr>
          <w:p w:rsidR="009F55CC" w:rsidRPr="00524C02" w:rsidRDefault="1DD43FE9" w:rsidP="5805C268">
            <w:pPr>
              <w:rPr>
                <w:sz w:val="28"/>
                <w:szCs w:val="28"/>
              </w:rPr>
            </w:pPr>
            <w:r w:rsidRPr="5805C268">
              <w:rPr>
                <w:sz w:val="28"/>
                <w:szCs w:val="28"/>
              </w:rPr>
              <w:t xml:space="preserve">M </w:t>
            </w:r>
            <w:r w:rsidR="70521F50" w:rsidRPr="5805C268">
              <w:rPr>
                <w:sz w:val="28"/>
                <w:szCs w:val="28"/>
              </w:rPr>
              <w:t>4-7</w:t>
            </w:r>
            <w:r w:rsidRPr="5805C268">
              <w:rPr>
                <w:sz w:val="28"/>
                <w:szCs w:val="28"/>
              </w:rPr>
              <w:t>pm</w:t>
            </w:r>
          </w:p>
          <w:p w:rsidR="009F55CC" w:rsidRPr="00524C02" w:rsidRDefault="24C9214F" w:rsidP="5805C268">
            <w:pPr>
              <w:rPr>
                <w:sz w:val="28"/>
                <w:szCs w:val="28"/>
              </w:rPr>
            </w:pPr>
            <w:r w:rsidRPr="5805C268">
              <w:rPr>
                <w:sz w:val="28"/>
                <w:szCs w:val="28"/>
              </w:rPr>
              <w:t>WF 5-7pm</w:t>
            </w:r>
          </w:p>
          <w:p w:rsidR="009F55CC" w:rsidRPr="00524C02" w:rsidRDefault="24C9214F" w:rsidP="5805C268">
            <w:pPr>
              <w:rPr>
                <w:sz w:val="28"/>
                <w:szCs w:val="28"/>
              </w:rPr>
            </w:pPr>
            <w:r w:rsidRPr="5805C268">
              <w:rPr>
                <w:sz w:val="28"/>
                <w:szCs w:val="28"/>
              </w:rPr>
              <w:t>TTH Busy</w:t>
            </w:r>
          </w:p>
        </w:tc>
      </w:tr>
      <w:tr w:rsidR="009F55CC" w:rsidTr="5805C268">
        <w:trPr>
          <w:trHeight w:val="1250"/>
        </w:trPr>
        <w:tc>
          <w:tcPr>
            <w:tcW w:w="3116" w:type="dxa"/>
          </w:tcPr>
          <w:p w:rsidR="009F55CC" w:rsidRPr="00524C02" w:rsidRDefault="009F55CC" w:rsidP="007324A2">
            <w:pPr>
              <w:jc w:val="center"/>
              <w:rPr>
                <w:sz w:val="28"/>
                <w:szCs w:val="28"/>
              </w:rPr>
            </w:pPr>
            <w:r>
              <w:rPr>
                <w:sz w:val="28"/>
                <w:szCs w:val="28"/>
              </w:rPr>
              <w:t>513 (computer lab)</w:t>
            </w:r>
          </w:p>
        </w:tc>
        <w:tc>
          <w:tcPr>
            <w:tcW w:w="3117" w:type="dxa"/>
          </w:tcPr>
          <w:p w:rsidR="009F55CC" w:rsidRPr="00524C02" w:rsidRDefault="009F55CC" w:rsidP="007324A2">
            <w:pPr>
              <w:jc w:val="center"/>
              <w:rPr>
                <w:sz w:val="28"/>
                <w:szCs w:val="28"/>
              </w:rPr>
            </w:pPr>
            <w:r>
              <w:rPr>
                <w:sz w:val="28"/>
                <w:szCs w:val="28"/>
              </w:rPr>
              <w:t>Up to 12 participants</w:t>
            </w:r>
          </w:p>
        </w:tc>
        <w:tc>
          <w:tcPr>
            <w:tcW w:w="3117" w:type="dxa"/>
          </w:tcPr>
          <w:p w:rsidR="009F55CC" w:rsidRDefault="1DD43FE9" w:rsidP="007324A2">
            <w:pPr>
              <w:rPr>
                <w:sz w:val="28"/>
                <w:szCs w:val="28"/>
              </w:rPr>
            </w:pPr>
            <w:r w:rsidRPr="5805C268">
              <w:rPr>
                <w:sz w:val="28"/>
                <w:szCs w:val="28"/>
              </w:rPr>
              <w:t>M 8-</w:t>
            </w:r>
            <w:r w:rsidR="45B86496" w:rsidRPr="5805C268">
              <w:rPr>
                <w:sz w:val="28"/>
                <w:szCs w:val="28"/>
              </w:rPr>
              <w:t>2p</w:t>
            </w:r>
            <w:r w:rsidRPr="5805C268">
              <w:rPr>
                <w:sz w:val="28"/>
                <w:szCs w:val="28"/>
              </w:rPr>
              <w:t>m</w:t>
            </w:r>
          </w:p>
          <w:p w:rsidR="60801338" w:rsidRDefault="60801338" w:rsidP="5805C268">
            <w:pPr>
              <w:rPr>
                <w:sz w:val="28"/>
                <w:szCs w:val="28"/>
              </w:rPr>
            </w:pPr>
            <w:r w:rsidRPr="5805C268">
              <w:rPr>
                <w:sz w:val="28"/>
                <w:szCs w:val="28"/>
              </w:rPr>
              <w:t>WF 3-7pm</w:t>
            </w:r>
          </w:p>
          <w:p w:rsidR="009F55CC" w:rsidRPr="00524C02" w:rsidRDefault="1DD43FE9" w:rsidP="007324A2">
            <w:pPr>
              <w:rPr>
                <w:sz w:val="28"/>
                <w:szCs w:val="28"/>
              </w:rPr>
            </w:pPr>
            <w:r w:rsidRPr="5805C268">
              <w:rPr>
                <w:sz w:val="28"/>
                <w:szCs w:val="28"/>
              </w:rPr>
              <w:t>TTH</w:t>
            </w:r>
            <w:r w:rsidR="1FC2498F" w:rsidRPr="5805C268">
              <w:rPr>
                <w:sz w:val="28"/>
                <w:szCs w:val="28"/>
              </w:rPr>
              <w:t xml:space="preserve"> 5-7pm</w:t>
            </w:r>
          </w:p>
        </w:tc>
      </w:tr>
      <w:tr w:rsidR="009F55CC" w:rsidTr="5805C268">
        <w:trPr>
          <w:trHeight w:val="1250"/>
        </w:trPr>
        <w:tc>
          <w:tcPr>
            <w:tcW w:w="3116" w:type="dxa"/>
          </w:tcPr>
          <w:p w:rsidR="009F55CC" w:rsidRPr="00524C02" w:rsidRDefault="009F55CC" w:rsidP="007324A2">
            <w:pPr>
              <w:jc w:val="center"/>
              <w:rPr>
                <w:sz w:val="28"/>
                <w:szCs w:val="28"/>
              </w:rPr>
            </w:pPr>
            <w:r>
              <w:rPr>
                <w:sz w:val="28"/>
                <w:szCs w:val="28"/>
              </w:rPr>
              <w:t>514 (computer lab)</w:t>
            </w:r>
          </w:p>
        </w:tc>
        <w:tc>
          <w:tcPr>
            <w:tcW w:w="3117" w:type="dxa"/>
          </w:tcPr>
          <w:p w:rsidR="009F55CC" w:rsidRPr="00524C02" w:rsidRDefault="009F55CC" w:rsidP="007324A2">
            <w:pPr>
              <w:jc w:val="center"/>
              <w:rPr>
                <w:sz w:val="28"/>
                <w:szCs w:val="28"/>
              </w:rPr>
            </w:pPr>
            <w:r>
              <w:rPr>
                <w:sz w:val="28"/>
                <w:szCs w:val="28"/>
              </w:rPr>
              <w:t>Up to 12 participants</w:t>
            </w:r>
          </w:p>
        </w:tc>
        <w:tc>
          <w:tcPr>
            <w:tcW w:w="3117" w:type="dxa"/>
          </w:tcPr>
          <w:p w:rsidR="009F55CC" w:rsidRDefault="1DD43FE9" w:rsidP="007324A2">
            <w:pPr>
              <w:rPr>
                <w:sz w:val="28"/>
                <w:szCs w:val="28"/>
              </w:rPr>
            </w:pPr>
            <w:r w:rsidRPr="5805C268">
              <w:rPr>
                <w:sz w:val="28"/>
                <w:szCs w:val="28"/>
              </w:rPr>
              <w:t>M 8-</w:t>
            </w:r>
            <w:r w:rsidR="27A37A8C" w:rsidRPr="5805C268">
              <w:rPr>
                <w:sz w:val="28"/>
                <w:szCs w:val="28"/>
              </w:rPr>
              <w:t>2p</w:t>
            </w:r>
            <w:r w:rsidRPr="5805C268">
              <w:rPr>
                <w:sz w:val="28"/>
                <w:szCs w:val="28"/>
              </w:rPr>
              <w:t>m</w:t>
            </w:r>
          </w:p>
          <w:p w:rsidR="31A075D0" w:rsidRDefault="31A075D0" w:rsidP="5805C268">
            <w:pPr>
              <w:rPr>
                <w:sz w:val="28"/>
                <w:szCs w:val="28"/>
              </w:rPr>
            </w:pPr>
            <w:r w:rsidRPr="5805C268">
              <w:rPr>
                <w:sz w:val="28"/>
                <w:szCs w:val="28"/>
              </w:rPr>
              <w:t>WF 3-7pm</w:t>
            </w:r>
          </w:p>
          <w:p w:rsidR="009F55CC" w:rsidRPr="00524C02" w:rsidRDefault="1DD43FE9" w:rsidP="007324A2">
            <w:pPr>
              <w:rPr>
                <w:sz w:val="28"/>
                <w:szCs w:val="28"/>
              </w:rPr>
            </w:pPr>
            <w:r w:rsidRPr="5805C268">
              <w:rPr>
                <w:sz w:val="28"/>
                <w:szCs w:val="28"/>
              </w:rPr>
              <w:t xml:space="preserve">TTH- </w:t>
            </w:r>
            <w:r w:rsidR="7B7A9D43" w:rsidRPr="5805C268">
              <w:rPr>
                <w:sz w:val="28"/>
                <w:szCs w:val="28"/>
              </w:rPr>
              <w:t>5-7pm</w:t>
            </w:r>
          </w:p>
        </w:tc>
      </w:tr>
      <w:tr w:rsidR="009F55CC" w:rsidTr="5805C268">
        <w:trPr>
          <w:trHeight w:val="1430"/>
        </w:trPr>
        <w:tc>
          <w:tcPr>
            <w:tcW w:w="3116" w:type="dxa"/>
          </w:tcPr>
          <w:p w:rsidR="009F55CC" w:rsidRPr="00524C02" w:rsidRDefault="009F55CC" w:rsidP="007324A2">
            <w:pPr>
              <w:jc w:val="center"/>
              <w:rPr>
                <w:sz w:val="28"/>
                <w:szCs w:val="28"/>
              </w:rPr>
            </w:pPr>
            <w:r>
              <w:rPr>
                <w:sz w:val="28"/>
                <w:szCs w:val="28"/>
              </w:rPr>
              <w:t>515</w:t>
            </w:r>
          </w:p>
        </w:tc>
        <w:tc>
          <w:tcPr>
            <w:tcW w:w="3117" w:type="dxa"/>
          </w:tcPr>
          <w:p w:rsidR="009F55CC" w:rsidRPr="00524C02" w:rsidRDefault="009F55CC" w:rsidP="007324A2">
            <w:pPr>
              <w:jc w:val="center"/>
              <w:rPr>
                <w:sz w:val="28"/>
                <w:szCs w:val="28"/>
              </w:rPr>
            </w:pPr>
            <w:r>
              <w:rPr>
                <w:sz w:val="28"/>
                <w:szCs w:val="28"/>
              </w:rPr>
              <w:t>Up to 25 participants     has a projector</w:t>
            </w:r>
          </w:p>
        </w:tc>
        <w:tc>
          <w:tcPr>
            <w:tcW w:w="3117" w:type="dxa"/>
          </w:tcPr>
          <w:p w:rsidR="009F55CC" w:rsidRDefault="1DD43FE9" w:rsidP="007324A2">
            <w:pPr>
              <w:rPr>
                <w:sz w:val="28"/>
                <w:szCs w:val="28"/>
              </w:rPr>
            </w:pPr>
            <w:r w:rsidRPr="5805C268">
              <w:rPr>
                <w:sz w:val="28"/>
                <w:szCs w:val="28"/>
              </w:rPr>
              <w:t>MF 4-7pm</w:t>
            </w:r>
          </w:p>
          <w:p w:rsidR="6F27C786" w:rsidRDefault="6F27C786" w:rsidP="5805C268">
            <w:pPr>
              <w:rPr>
                <w:sz w:val="28"/>
                <w:szCs w:val="28"/>
              </w:rPr>
            </w:pPr>
            <w:r w:rsidRPr="5805C268">
              <w:rPr>
                <w:sz w:val="28"/>
                <w:szCs w:val="28"/>
              </w:rPr>
              <w:t>W Busy</w:t>
            </w:r>
          </w:p>
          <w:p w:rsidR="009F55CC" w:rsidRDefault="1DD43FE9" w:rsidP="007324A2">
            <w:pPr>
              <w:rPr>
                <w:sz w:val="28"/>
                <w:szCs w:val="28"/>
              </w:rPr>
            </w:pPr>
            <w:r w:rsidRPr="5805C268">
              <w:rPr>
                <w:sz w:val="28"/>
                <w:szCs w:val="28"/>
              </w:rPr>
              <w:t xml:space="preserve">TTH </w:t>
            </w:r>
            <w:r w:rsidR="002CFCCB" w:rsidRPr="5805C268">
              <w:rPr>
                <w:sz w:val="28"/>
                <w:szCs w:val="28"/>
              </w:rPr>
              <w:t>Busy</w:t>
            </w:r>
          </w:p>
          <w:p w:rsidR="009F55CC" w:rsidRPr="00524C02" w:rsidRDefault="009F55CC" w:rsidP="007324A2">
            <w:pPr>
              <w:rPr>
                <w:sz w:val="28"/>
                <w:szCs w:val="28"/>
              </w:rPr>
            </w:pPr>
          </w:p>
        </w:tc>
      </w:tr>
      <w:tr w:rsidR="009F55CC" w:rsidTr="5805C268">
        <w:trPr>
          <w:trHeight w:val="1430"/>
        </w:trPr>
        <w:tc>
          <w:tcPr>
            <w:tcW w:w="3116" w:type="dxa"/>
          </w:tcPr>
          <w:p w:rsidR="009F55CC" w:rsidRPr="002641BC" w:rsidRDefault="009F55CC" w:rsidP="007324A2">
            <w:pPr>
              <w:jc w:val="center"/>
              <w:rPr>
                <w:sz w:val="28"/>
                <w:szCs w:val="28"/>
              </w:rPr>
            </w:pPr>
            <w:r>
              <w:rPr>
                <w:sz w:val="28"/>
                <w:szCs w:val="28"/>
              </w:rPr>
              <w:t>527</w:t>
            </w:r>
          </w:p>
        </w:tc>
        <w:tc>
          <w:tcPr>
            <w:tcW w:w="3117" w:type="dxa"/>
          </w:tcPr>
          <w:p w:rsidR="009F55CC" w:rsidRPr="002641BC" w:rsidRDefault="009F55CC" w:rsidP="007324A2">
            <w:pPr>
              <w:jc w:val="center"/>
              <w:rPr>
                <w:sz w:val="28"/>
                <w:szCs w:val="28"/>
              </w:rPr>
            </w:pPr>
            <w:r>
              <w:rPr>
                <w:sz w:val="28"/>
                <w:szCs w:val="28"/>
              </w:rPr>
              <w:t>Up to 20 participants</w:t>
            </w:r>
          </w:p>
        </w:tc>
        <w:tc>
          <w:tcPr>
            <w:tcW w:w="3117" w:type="dxa"/>
          </w:tcPr>
          <w:p w:rsidR="009F55CC" w:rsidRDefault="1DD43FE9" w:rsidP="007324A2">
            <w:pPr>
              <w:rPr>
                <w:sz w:val="28"/>
                <w:szCs w:val="28"/>
              </w:rPr>
            </w:pPr>
            <w:r w:rsidRPr="5805C268">
              <w:rPr>
                <w:sz w:val="28"/>
                <w:szCs w:val="28"/>
              </w:rPr>
              <w:t>MWF 8-</w:t>
            </w:r>
            <w:r w:rsidR="0560E6BD" w:rsidRPr="5805C268">
              <w:rPr>
                <w:sz w:val="28"/>
                <w:szCs w:val="28"/>
              </w:rPr>
              <w:t>1p</w:t>
            </w:r>
            <w:r w:rsidRPr="5805C268">
              <w:rPr>
                <w:sz w:val="28"/>
                <w:szCs w:val="28"/>
              </w:rPr>
              <w:t>m</w:t>
            </w:r>
          </w:p>
          <w:p w:rsidR="009F55CC" w:rsidRPr="002641BC" w:rsidRDefault="1DD43FE9" w:rsidP="007324A2">
            <w:pPr>
              <w:rPr>
                <w:sz w:val="28"/>
                <w:szCs w:val="28"/>
              </w:rPr>
            </w:pPr>
            <w:r w:rsidRPr="5805C268">
              <w:rPr>
                <w:sz w:val="28"/>
                <w:szCs w:val="28"/>
              </w:rPr>
              <w:t xml:space="preserve">TTH </w:t>
            </w:r>
            <w:r w:rsidR="2D5DE40E" w:rsidRPr="5805C268">
              <w:rPr>
                <w:sz w:val="28"/>
                <w:szCs w:val="28"/>
              </w:rPr>
              <w:t>10am-1pm; 5-7pm</w:t>
            </w:r>
          </w:p>
        </w:tc>
      </w:tr>
    </w:tbl>
    <w:p w:rsidR="009F55CC" w:rsidRDefault="009F55CC" w:rsidP="009F55CC">
      <w:pPr>
        <w:rPr>
          <w:b/>
          <w:sz w:val="28"/>
          <w:szCs w:val="28"/>
        </w:rPr>
      </w:pPr>
    </w:p>
    <w:p w:rsidR="009F55CC" w:rsidRDefault="009F55CC" w:rsidP="00854BCE">
      <w:pPr>
        <w:jc w:val="center"/>
        <w:rPr>
          <w:rFonts w:ascii="Calibri" w:hAnsi="Calibri" w:cs="Calibri"/>
          <w:b/>
          <w:sz w:val="24"/>
          <w:szCs w:val="24"/>
        </w:rPr>
      </w:pPr>
    </w:p>
    <w:p w:rsidR="00955F54" w:rsidRDefault="00955F54">
      <w:pPr>
        <w:rPr>
          <w:rFonts w:ascii="Calibri" w:eastAsia="Calibri" w:hAnsi="Calibri" w:cs="Calibri"/>
          <w:b/>
          <w:sz w:val="24"/>
          <w:szCs w:val="24"/>
        </w:rPr>
      </w:pPr>
      <w:r>
        <w:rPr>
          <w:rFonts w:ascii="Calibri" w:eastAsia="Calibri" w:hAnsi="Calibri" w:cs="Calibri"/>
          <w:b/>
          <w:sz w:val="24"/>
          <w:szCs w:val="24"/>
        </w:rPr>
        <w:br w:type="page"/>
      </w:r>
    </w:p>
    <w:p w:rsidR="00955F54" w:rsidRDefault="00955F54" w:rsidP="00854BCE">
      <w:pPr>
        <w:jc w:val="center"/>
        <w:rPr>
          <w:rFonts w:ascii="Calibri" w:eastAsia="Calibri" w:hAnsi="Calibri" w:cs="Calibri"/>
          <w:b/>
          <w:sz w:val="24"/>
          <w:szCs w:val="24"/>
        </w:rPr>
      </w:pPr>
      <w:bookmarkStart w:id="2" w:name="room_availability"/>
      <w:bookmarkStart w:id="3" w:name="study_record"/>
    </w:p>
    <w:p w:rsidR="00B7702C" w:rsidRPr="00D13087" w:rsidRDefault="00B7702C" w:rsidP="00854BCE">
      <w:pPr>
        <w:jc w:val="center"/>
        <w:rPr>
          <w:rFonts w:ascii="Calibri" w:eastAsia="Calibri" w:hAnsi="Calibri" w:cs="Calibri"/>
          <w:b/>
          <w:sz w:val="24"/>
          <w:szCs w:val="24"/>
        </w:rPr>
      </w:pPr>
      <w:r w:rsidRPr="00D13087">
        <w:rPr>
          <w:rFonts w:ascii="Calibri" w:eastAsia="Calibri" w:hAnsi="Calibri" w:cs="Calibri"/>
          <w:b/>
          <w:sz w:val="24"/>
          <w:szCs w:val="24"/>
        </w:rPr>
        <w:t>Psychology Study Record</w:t>
      </w:r>
      <w:bookmarkEnd w:id="2"/>
      <w:bookmarkEnd w:id="3"/>
    </w:p>
    <w:p w:rsidR="00B7702C" w:rsidRPr="00D13087" w:rsidRDefault="00B7702C" w:rsidP="00B7702C">
      <w:pPr>
        <w:jc w:val="center"/>
        <w:rPr>
          <w:rFonts w:ascii="Calibri" w:eastAsia="Calibri" w:hAnsi="Calibri" w:cs="Calibri"/>
          <w:b/>
          <w:sz w:val="24"/>
          <w:szCs w:val="24"/>
        </w:rPr>
      </w:pPr>
    </w:p>
    <w:p w:rsidR="00B7702C" w:rsidRPr="00D13087" w:rsidRDefault="00B7702C" w:rsidP="00B7702C">
      <w:pPr>
        <w:rPr>
          <w:rFonts w:ascii="Calibri" w:eastAsia="Calibri" w:hAnsi="Calibri" w:cs="Calibri"/>
          <w:b/>
          <w:sz w:val="24"/>
          <w:szCs w:val="24"/>
        </w:rPr>
      </w:pPr>
      <w:r w:rsidRPr="00D13087">
        <w:rPr>
          <w:rFonts w:ascii="Calibri" w:eastAsia="Calibri" w:hAnsi="Calibri" w:cs="Calibri"/>
          <w:b/>
          <w:sz w:val="24"/>
          <w:szCs w:val="24"/>
        </w:rPr>
        <w:t xml:space="preserve">Study </w:t>
      </w:r>
      <w:proofErr w:type="gramStart"/>
      <w:r w:rsidRPr="00D13087">
        <w:rPr>
          <w:rFonts w:ascii="Calibri" w:eastAsia="Calibri" w:hAnsi="Calibri" w:cs="Calibri"/>
          <w:b/>
          <w:sz w:val="24"/>
          <w:szCs w:val="24"/>
        </w:rPr>
        <w:t>Name:_</w:t>
      </w:r>
      <w:proofErr w:type="gramEnd"/>
      <w:r w:rsidRPr="00D13087">
        <w:rPr>
          <w:rFonts w:ascii="Calibri" w:eastAsia="Calibri" w:hAnsi="Calibri" w:cs="Calibri"/>
          <w:b/>
          <w:sz w:val="24"/>
          <w:szCs w:val="24"/>
        </w:rPr>
        <w:t>______________________________</w:t>
      </w:r>
      <w:r w:rsidRPr="00D13087">
        <w:rPr>
          <w:rFonts w:ascii="Calibri" w:eastAsia="Calibri" w:hAnsi="Calibri" w:cs="Calibri"/>
          <w:b/>
          <w:sz w:val="24"/>
          <w:szCs w:val="24"/>
        </w:rPr>
        <w:tab/>
      </w:r>
      <w:r w:rsidRPr="00D13087">
        <w:rPr>
          <w:rFonts w:ascii="Calibri" w:eastAsia="Calibri" w:hAnsi="Calibri" w:cs="Calibri"/>
          <w:b/>
          <w:sz w:val="24"/>
          <w:szCs w:val="24"/>
        </w:rPr>
        <w:tab/>
      </w:r>
      <w:r w:rsidRPr="00D13087">
        <w:rPr>
          <w:rFonts w:ascii="Calibri" w:eastAsia="Calibri" w:hAnsi="Calibri" w:cs="Calibri"/>
          <w:b/>
          <w:sz w:val="24"/>
          <w:szCs w:val="24"/>
        </w:rPr>
        <w:tab/>
      </w:r>
      <w:r w:rsidRPr="00D13087">
        <w:rPr>
          <w:rFonts w:ascii="Calibri" w:eastAsia="Calibri" w:hAnsi="Calibri" w:cs="Calibri"/>
          <w:b/>
          <w:sz w:val="24"/>
          <w:szCs w:val="24"/>
        </w:rPr>
        <w:tab/>
      </w:r>
    </w:p>
    <w:p w:rsidR="00B7702C" w:rsidRPr="00D13087" w:rsidRDefault="00B7702C" w:rsidP="00B7702C">
      <w:pPr>
        <w:jc w:val="center"/>
        <w:rPr>
          <w:rFonts w:ascii="Calibri" w:eastAsia="Calibri" w:hAnsi="Calibri" w:cs="Calibri"/>
          <w:b/>
          <w:sz w:val="24"/>
          <w:szCs w:val="24"/>
        </w:rPr>
      </w:pPr>
    </w:p>
    <w:p w:rsidR="00B7702C" w:rsidRPr="00D13087" w:rsidRDefault="00B7702C" w:rsidP="00B7702C">
      <w:pPr>
        <w:jc w:val="center"/>
        <w:rPr>
          <w:rFonts w:ascii="Calibri" w:eastAsia="Calibri" w:hAnsi="Calibri" w:cs="Calibri"/>
          <w:b/>
          <w:sz w:val="24"/>
          <w:szCs w:val="24"/>
        </w:rPr>
      </w:pPr>
      <w:r w:rsidRPr="00D13087">
        <w:rPr>
          <w:rFonts w:ascii="Calibri" w:eastAsia="Calibri" w:hAnsi="Calibri" w:cs="Calibri"/>
          <w:b/>
          <w:sz w:val="24"/>
          <w:szCs w:val="24"/>
        </w:rPr>
        <w:t xml:space="preserve">To be turned into Dr. </w:t>
      </w:r>
      <w:r w:rsidR="006965B4" w:rsidRPr="00D13087">
        <w:rPr>
          <w:rFonts w:ascii="Calibri" w:eastAsia="Calibri" w:hAnsi="Calibri" w:cs="Calibri"/>
          <w:b/>
          <w:sz w:val="24"/>
          <w:szCs w:val="24"/>
        </w:rPr>
        <w:t>Allen</w:t>
      </w:r>
      <w:r w:rsidRPr="00D13087">
        <w:rPr>
          <w:rFonts w:ascii="Calibri" w:eastAsia="Calibri" w:hAnsi="Calibri" w:cs="Calibri"/>
          <w:b/>
          <w:sz w:val="24"/>
          <w:szCs w:val="24"/>
        </w:rPr>
        <w:t xml:space="preserve"> after credit (or no-show) has been recorded online</w:t>
      </w:r>
    </w:p>
    <w:p w:rsidR="00B7702C" w:rsidRPr="00D13087" w:rsidRDefault="00B7702C" w:rsidP="00B7702C">
      <w:pPr>
        <w:jc w:val="center"/>
        <w:rPr>
          <w:rFonts w:ascii="Calibri" w:eastAsia="Calibri" w:hAnsi="Calibri" w:cs="Calibri"/>
          <w:b/>
          <w:sz w:val="24"/>
          <w:szCs w:val="24"/>
        </w:rPr>
      </w:pPr>
    </w:p>
    <w:tbl>
      <w:tblPr>
        <w:tblW w:w="86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1530"/>
        <w:gridCol w:w="2070"/>
      </w:tblGrid>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r w:rsidRPr="00D13087">
              <w:rPr>
                <w:rFonts w:ascii="Calibri" w:eastAsia="Calibri" w:hAnsi="Calibri" w:cs="Calibri"/>
                <w:b/>
                <w:sz w:val="24"/>
                <w:szCs w:val="24"/>
              </w:rPr>
              <w:t>Participant Name</w:t>
            </w: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r w:rsidRPr="00D13087">
              <w:rPr>
                <w:rFonts w:ascii="Calibri" w:eastAsia="Calibri" w:hAnsi="Calibri" w:cs="Calibri"/>
                <w:b/>
                <w:sz w:val="24"/>
                <w:szCs w:val="24"/>
              </w:rPr>
              <w:t>*Credit</w:t>
            </w:r>
          </w:p>
        </w:tc>
        <w:tc>
          <w:tcPr>
            <w:tcW w:w="2070" w:type="dxa"/>
          </w:tcPr>
          <w:p w:rsidR="00B7702C" w:rsidRPr="00D13087" w:rsidRDefault="00B7702C" w:rsidP="007B0827">
            <w:pPr>
              <w:jc w:val="center"/>
              <w:rPr>
                <w:rFonts w:ascii="Calibri" w:eastAsia="Calibri" w:hAnsi="Calibri" w:cs="Calibri"/>
                <w:b/>
                <w:sz w:val="24"/>
                <w:szCs w:val="24"/>
              </w:rPr>
            </w:pPr>
            <w:r w:rsidRPr="00D13087">
              <w:rPr>
                <w:rFonts w:ascii="Calibri" w:eastAsia="Calibri" w:hAnsi="Calibri" w:cs="Calibri"/>
                <w:b/>
                <w:sz w:val="24"/>
                <w:szCs w:val="24"/>
              </w:rPr>
              <w:t>Date</w:t>
            </w: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B7702C">
            <w:pPr>
              <w:rPr>
                <w:rFonts w:ascii="Calibri" w:eastAsia="Calibri" w:hAnsi="Calibri" w:cs="Calibri"/>
                <w:b/>
                <w:sz w:val="24"/>
                <w:szCs w:val="24"/>
              </w:rPr>
            </w:pPr>
          </w:p>
          <w:p w:rsidR="00B7702C" w:rsidRPr="00D13087" w:rsidRDefault="00B7702C" w:rsidP="00B7702C">
            <w:pP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r w:rsidR="00B7702C" w:rsidRPr="00D13087" w:rsidTr="007B0827">
        <w:tc>
          <w:tcPr>
            <w:tcW w:w="5040" w:type="dxa"/>
          </w:tcPr>
          <w:p w:rsidR="00B7702C" w:rsidRPr="00D13087" w:rsidRDefault="00B7702C" w:rsidP="007B0827">
            <w:pPr>
              <w:jc w:val="center"/>
              <w:rPr>
                <w:rFonts w:ascii="Calibri" w:eastAsia="Calibri" w:hAnsi="Calibri" w:cs="Calibri"/>
                <w:b/>
                <w:sz w:val="24"/>
                <w:szCs w:val="24"/>
              </w:rPr>
            </w:pPr>
          </w:p>
          <w:p w:rsidR="00B7702C" w:rsidRPr="00D13087" w:rsidRDefault="00B7702C" w:rsidP="007B0827">
            <w:pPr>
              <w:jc w:val="center"/>
              <w:rPr>
                <w:rFonts w:ascii="Calibri" w:eastAsia="Calibri" w:hAnsi="Calibri" w:cs="Calibri"/>
                <w:b/>
                <w:sz w:val="24"/>
                <w:szCs w:val="24"/>
              </w:rPr>
            </w:pPr>
          </w:p>
        </w:tc>
        <w:tc>
          <w:tcPr>
            <w:tcW w:w="1530" w:type="dxa"/>
          </w:tcPr>
          <w:p w:rsidR="00B7702C" w:rsidRPr="00D13087" w:rsidRDefault="00B7702C" w:rsidP="007B0827">
            <w:pPr>
              <w:jc w:val="center"/>
              <w:rPr>
                <w:rFonts w:ascii="Calibri" w:eastAsia="Calibri" w:hAnsi="Calibri" w:cs="Calibri"/>
                <w:b/>
                <w:sz w:val="24"/>
                <w:szCs w:val="24"/>
              </w:rPr>
            </w:pPr>
          </w:p>
        </w:tc>
        <w:tc>
          <w:tcPr>
            <w:tcW w:w="2070" w:type="dxa"/>
          </w:tcPr>
          <w:p w:rsidR="00B7702C" w:rsidRPr="00D13087" w:rsidRDefault="00B7702C" w:rsidP="007B0827">
            <w:pPr>
              <w:jc w:val="center"/>
              <w:rPr>
                <w:rFonts w:ascii="Calibri" w:eastAsia="Calibri" w:hAnsi="Calibri" w:cs="Calibri"/>
                <w:b/>
                <w:sz w:val="24"/>
                <w:szCs w:val="24"/>
              </w:rPr>
            </w:pPr>
          </w:p>
        </w:tc>
      </w:tr>
    </w:tbl>
    <w:p w:rsidR="00B7702C" w:rsidRPr="00D13087" w:rsidRDefault="00B7702C" w:rsidP="00B7702C">
      <w:pPr>
        <w:rPr>
          <w:rFonts w:ascii="Calibri" w:eastAsia="Calibri" w:hAnsi="Calibri" w:cs="Calibri"/>
          <w:b/>
          <w:sz w:val="24"/>
          <w:szCs w:val="24"/>
        </w:rPr>
      </w:pPr>
    </w:p>
    <w:p w:rsidR="0050624F" w:rsidRPr="00D13087" w:rsidRDefault="00B7702C">
      <w:pPr>
        <w:rPr>
          <w:rFonts w:ascii="Calibri" w:eastAsia="Calibri" w:hAnsi="Calibri" w:cs="Calibri"/>
          <w:b/>
          <w:sz w:val="24"/>
          <w:szCs w:val="24"/>
        </w:rPr>
      </w:pPr>
      <w:r w:rsidRPr="00D13087">
        <w:rPr>
          <w:rFonts w:ascii="Calibri" w:eastAsia="Calibri" w:hAnsi="Calibri" w:cs="Calibri"/>
          <w:b/>
          <w:sz w:val="24"/>
          <w:szCs w:val="24"/>
        </w:rPr>
        <w:t>* If credit is awarded, write the number of credits earned (e.g. ½ or 1). If the participant was an excused no-show, write Exc.  If the person didn’t show up and was not excused, write NS.</w:t>
      </w:r>
    </w:p>
    <w:sectPr w:rsidR="0050624F" w:rsidRPr="00D13087" w:rsidSect="00170B2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DCAE"/>
    <w:multiLevelType w:val="multilevel"/>
    <w:tmpl w:val="CF9AF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A7477"/>
    <w:multiLevelType w:val="hybridMultilevel"/>
    <w:tmpl w:val="925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53043"/>
    <w:multiLevelType w:val="hybridMultilevel"/>
    <w:tmpl w:val="7E54EFD0"/>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4E2D4"/>
    <w:multiLevelType w:val="multilevel"/>
    <w:tmpl w:val="74AC8A2A"/>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404994"/>
    <w:multiLevelType w:val="hybridMultilevel"/>
    <w:tmpl w:val="D4F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C10A8"/>
    <w:multiLevelType w:val="multilevel"/>
    <w:tmpl w:val="0E4A6B2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9F415A"/>
    <w:multiLevelType w:val="hybridMultilevel"/>
    <w:tmpl w:val="CF7C475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F12"/>
    <w:rsid w:val="00014B3C"/>
    <w:rsid w:val="00036F7C"/>
    <w:rsid w:val="00040028"/>
    <w:rsid w:val="0005757A"/>
    <w:rsid w:val="00075FAB"/>
    <w:rsid w:val="00076FE9"/>
    <w:rsid w:val="000810AF"/>
    <w:rsid w:val="00084158"/>
    <w:rsid w:val="00091D5F"/>
    <w:rsid w:val="00094433"/>
    <w:rsid w:val="00096DA7"/>
    <w:rsid w:val="000B313E"/>
    <w:rsid w:val="000B5711"/>
    <w:rsid w:val="000C09CE"/>
    <w:rsid w:val="000C12D1"/>
    <w:rsid w:val="000D1866"/>
    <w:rsid w:val="000D3A96"/>
    <w:rsid w:val="000D6823"/>
    <w:rsid w:val="000E24D1"/>
    <w:rsid w:val="000E28F1"/>
    <w:rsid w:val="00100AFD"/>
    <w:rsid w:val="001023A9"/>
    <w:rsid w:val="0010344D"/>
    <w:rsid w:val="00112143"/>
    <w:rsid w:val="00112A50"/>
    <w:rsid w:val="00124D09"/>
    <w:rsid w:val="001255F6"/>
    <w:rsid w:val="00130CDF"/>
    <w:rsid w:val="0013350E"/>
    <w:rsid w:val="001371DF"/>
    <w:rsid w:val="00145B9C"/>
    <w:rsid w:val="00151BF0"/>
    <w:rsid w:val="001534CB"/>
    <w:rsid w:val="00157859"/>
    <w:rsid w:val="00161D16"/>
    <w:rsid w:val="00170B2B"/>
    <w:rsid w:val="00174970"/>
    <w:rsid w:val="00177100"/>
    <w:rsid w:val="0018126A"/>
    <w:rsid w:val="00191FE6"/>
    <w:rsid w:val="00192F47"/>
    <w:rsid w:val="001947EC"/>
    <w:rsid w:val="001A4B5D"/>
    <w:rsid w:val="001D65F2"/>
    <w:rsid w:val="001E2912"/>
    <w:rsid w:val="001F28FB"/>
    <w:rsid w:val="0021219F"/>
    <w:rsid w:val="002160A5"/>
    <w:rsid w:val="00218271"/>
    <w:rsid w:val="0022093F"/>
    <w:rsid w:val="00240278"/>
    <w:rsid w:val="002478DF"/>
    <w:rsid w:val="00251648"/>
    <w:rsid w:val="002560DC"/>
    <w:rsid w:val="00261A1F"/>
    <w:rsid w:val="00262FA9"/>
    <w:rsid w:val="00264DD3"/>
    <w:rsid w:val="00267781"/>
    <w:rsid w:val="00275E17"/>
    <w:rsid w:val="00287BDC"/>
    <w:rsid w:val="00297424"/>
    <w:rsid w:val="002977EA"/>
    <w:rsid w:val="00297EDB"/>
    <w:rsid w:val="002A1545"/>
    <w:rsid w:val="002B2111"/>
    <w:rsid w:val="002B7588"/>
    <w:rsid w:val="002C0D5A"/>
    <w:rsid w:val="002C380B"/>
    <w:rsid w:val="002C5759"/>
    <w:rsid w:val="002C75A6"/>
    <w:rsid w:val="002CFCCB"/>
    <w:rsid w:val="002E034A"/>
    <w:rsid w:val="002F0ACB"/>
    <w:rsid w:val="00301DC4"/>
    <w:rsid w:val="0030433B"/>
    <w:rsid w:val="0031000D"/>
    <w:rsid w:val="00321926"/>
    <w:rsid w:val="00322857"/>
    <w:rsid w:val="003313C8"/>
    <w:rsid w:val="00331B88"/>
    <w:rsid w:val="00332470"/>
    <w:rsid w:val="00332E5C"/>
    <w:rsid w:val="00336858"/>
    <w:rsid w:val="00342A8D"/>
    <w:rsid w:val="00344399"/>
    <w:rsid w:val="003509F3"/>
    <w:rsid w:val="00352CC9"/>
    <w:rsid w:val="00360C1C"/>
    <w:rsid w:val="00361B67"/>
    <w:rsid w:val="00364EF0"/>
    <w:rsid w:val="00392851"/>
    <w:rsid w:val="00396836"/>
    <w:rsid w:val="003A4165"/>
    <w:rsid w:val="003B2D96"/>
    <w:rsid w:val="003B39D0"/>
    <w:rsid w:val="003D06BC"/>
    <w:rsid w:val="003D752C"/>
    <w:rsid w:val="003E2B5A"/>
    <w:rsid w:val="003F0311"/>
    <w:rsid w:val="00400DBD"/>
    <w:rsid w:val="0040564D"/>
    <w:rsid w:val="00415790"/>
    <w:rsid w:val="004425DF"/>
    <w:rsid w:val="0045114D"/>
    <w:rsid w:val="00453ED4"/>
    <w:rsid w:val="00455E50"/>
    <w:rsid w:val="00466400"/>
    <w:rsid w:val="00482868"/>
    <w:rsid w:val="00482C4D"/>
    <w:rsid w:val="00484B29"/>
    <w:rsid w:val="00491706"/>
    <w:rsid w:val="00495414"/>
    <w:rsid w:val="004A5CE1"/>
    <w:rsid w:val="004B1AA8"/>
    <w:rsid w:val="004B315D"/>
    <w:rsid w:val="004D2723"/>
    <w:rsid w:val="004E02A1"/>
    <w:rsid w:val="004E38C4"/>
    <w:rsid w:val="004E57DA"/>
    <w:rsid w:val="0050624F"/>
    <w:rsid w:val="00514FB5"/>
    <w:rsid w:val="00532CB2"/>
    <w:rsid w:val="00535E4A"/>
    <w:rsid w:val="005500C2"/>
    <w:rsid w:val="005551FD"/>
    <w:rsid w:val="005610B5"/>
    <w:rsid w:val="005701AC"/>
    <w:rsid w:val="00572A94"/>
    <w:rsid w:val="00590860"/>
    <w:rsid w:val="0059422B"/>
    <w:rsid w:val="005A081A"/>
    <w:rsid w:val="005A0CAF"/>
    <w:rsid w:val="005A549C"/>
    <w:rsid w:val="005A69D2"/>
    <w:rsid w:val="005C756F"/>
    <w:rsid w:val="005D2CD5"/>
    <w:rsid w:val="005D637A"/>
    <w:rsid w:val="005F5ABC"/>
    <w:rsid w:val="00615DE5"/>
    <w:rsid w:val="00640977"/>
    <w:rsid w:val="00657972"/>
    <w:rsid w:val="0066045A"/>
    <w:rsid w:val="006772EB"/>
    <w:rsid w:val="00680673"/>
    <w:rsid w:val="006848EA"/>
    <w:rsid w:val="006927B6"/>
    <w:rsid w:val="006965B4"/>
    <w:rsid w:val="006A0EA1"/>
    <w:rsid w:val="006A32A7"/>
    <w:rsid w:val="006A43A9"/>
    <w:rsid w:val="006B4678"/>
    <w:rsid w:val="006C1F16"/>
    <w:rsid w:val="006D7001"/>
    <w:rsid w:val="006E76A9"/>
    <w:rsid w:val="006F6020"/>
    <w:rsid w:val="0070304E"/>
    <w:rsid w:val="00706108"/>
    <w:rsid w:val="00707101"/>
    <w:rsid w:val="00726382"/>
    <w:rsid w:val="00735726"/>
    <w:rsid w:val="0073668C"/>
    <w:rsid w:val="007407CC"/>
    <w:rsid w:val="00753336"/>
    <w:rsid w:val="0076393C"/>
    <w:rsid w:val="0078070E"/>
    <w:rsid w:val="00781FA6"/>
    <w:rsid w:val="00786FB3"/>
    <w:rsid w:val="007952D6"/>
    <w:rsid w:val="00796506"/>
    <w:rsid w:val="007B0827"/>
    <w:rsid w:val="007D29EC"/>
    <w:rsid w:val="007D7631"/>
    <w:rsid w:val="007E2A63"/>
    <w:rsid w:val="007E7B05"/>
    <w:rsid w:val="007F7C90"/>
    <w:rsid w:val="008002A9"/>
    <w:rsid w:val="0080094C"/>
    <w:rsid w:val="00801C73"/>
    <w:rsid w:val="008072AE"/>
    <w:rsid w:val="00814FE2"/>
    <w:rsid w:val="008341A2"/>
    <w:rsid w:val="008353E2"/>
    <w:rsid w:val="00836692"/>
    <w:rsid w:val="008431D7"/>
    <w:rsid w:val="0084620B"/>
    <w:rsid w:val="0085232D"/>
    <w:rsid w:val="00854BCE"/>
    <w:rsid w:val="00857645"/>
    <w:rsid w:val="00857690"/>
    <w:rsid w:val="00863788"/>
    <w:rsid w:val="0087265B"/>
    <w:rsid w:val="00880F76"/>
    <w:rsid w:val="00892679"/>
    <w:rsid w:val="0089487D"/>
    <w:rsid w:val="00894B3C"/>
    <w:rsid w:val="008A160C"/>
    <w:rsid w:val="008B53E6"/>
    <w:rsid w:val="008B6CE0"/>
    <w:rsid w:val="008B7F50"/>
    <w:rsid w:val="008D6BBE"/>
    <w:rsid w:val="008E2FA6"/>
    <w:rsid w:val="008E77CE"/>
    <w:rsid w:val="008F4388"/>
    <w:rsid w:val="009130F7"/>
    <w:rsid w:val="009133F5"/>
    <w:rsid w:val="00913FC8"/>
    <w:rsid w:val="00923106"/>
    <w:rsid w:val="009266DC"/>
    <w:rsid w:val="00931214"/>
    <w:rsid w:val="00935044"/>
    <w:rsid w:val="0094133E"/>
    <w:rsid w:val="00944956"/>
    <w:rsid w:val="00955F54"/>
    <w:rsid w:val="0096184D"/>
    <w:rsid w:val="0096684B"/>
    <w:rsid w:val="00970EB7"/>
    <w:rsid w:val="0097225D"/>
    <w:rsid w:val="009A2374"/>
    <w:rsid w:val="009A6DF2"/>
    <w:rsid w:val="009C163A"/>
    <w:rsid w:val="009C2A49"/>
    <w:rsid w:val="009C35BE"/>
    <w:rsid w:val="009D4497"/>
    <w:rsid w:val="009E4904"/>
    <w:rsid w:val="009F55CC"/>
    <w:rsid w:val="009F6F23"/>
    <w:rsid w:val="00A005C6"/>
    <w:rsid w:val="00A017A1"/>
    <w:rsid w:val="00A1619B"/>
    <w:rsid w:val="00A233F3"/>
    <w:rsid w:val="00A26814"/>
    <w:rsid w:val="00A323D3"/>
    <w:rsid w:val="00A3318E"/>
    <w:rsid w:val="00A36710"/>
    <w:rsid w:val="00A50A1C"/>
    <w:rsid w:val="00A56392"/>
    <w:rsid w:val="00A66089"/>
    <w:rsid w:val="00A84C3B"/>
    <w:rsid w:val="00A97B59"/>
    <w:rsid w:val="00AA108C"/>
    <w:rsid w:val="00AB06F5"/>
    <w:rsid w:val="00AB10A6"/>
    <w:rsid w:val="00AB5907"/>
    <w:rsid w:val="00AC7B2C"/>
    <w:rsid w:val="00AD0314"/>
    <w:rsid w:val="00AD16A1"/>
    <w:rsid w:val="00AF090D"/>
    <w:rsid w:val="00AF3B87"/>
    <w:rsid w:val="00B05A36"/>
    <w:rsid w:val="00B12EA5"/>
    <w:rsid w:val="00B25F13"/>
    <w:rsid w:val="00B26112"/>
    <w:rsid w:val="00B31EF2"/>
    <w:rsid w:val="00B5264A"/>
    <w:rsid w:val="00B530F9"/>
    <w:rsid w:val="00B5747C"/>
    <w:rsid w:val="00B6007D"/>
    <w:rsid w:val="00B70F75"/>
    <w:rsid w:val="00B7702C"/>
    <w:rsid w:val="00B77E6D"/>
    <w:rsid w:val="00B80AF9"/>
    <w:rsid w:val="00B83050"/>
    <w:rsid w:val="00B83AA5"/>
    <w:rsid w:val="00B83EC5"/>
    <w:rsid w:val="00B936CE"/>
    <w:rsid w:val="00BA0505"/>
    <w:rsid w:val="00BA6952"/>
    <w:rsid w:val="00BA7350"/>
    <w:rsid w:val="00BC3506"/>
    <w:rsid w:val="00BC5605"/>
    <w:rsid w:val="00BD6956"/>
    <w:rsid w:val="00BE1ABA"/>
    <w:rsid w:val="00BE636F"/>
    <w:rsid w:val="00C05995"/>
    <w:rsid w:val="00C20716"/>
    <w:rsid w:val="00C21668"/>
    <w:rsid w:val="00C2582E"/>
    <w:rsid w:val="00C40633"/>
    <w:rsid w:val="00C61D1C"/>
    <w:rsid w:val="00C73A9A"/>
    <w:rsid w:val="00C85765"/>
    <w:rsid w:val="00C87EA9"/>
    <w:rsid w:val="00C937C7"/>
    <w:rsid w:val="00CA256A"/>
    <w:rsid w:val="00CA45C7"/>
    <w:rsid w:val="00CA5ABE"/>
    <w:rsid w:val="00CA704A"/>
    <w:rsid w:val="00CB59A8"/>
    <w:rsid w:val="00CC20A7"/>
    <w:rsid w:val="00CC677A"/>
    <w:rsid w:val="00CE3779"/>
    <w:rsid w:val="00CF39CD"/>
    <w:rsid w:val="00CF49E8"/>
    <w:rsid w:val="00CF51B4"/>
    <w:rsid w:val="00D10F57"/>
    <w:rsid w:val="00D12331"/>
    <w:rsid w:val="00D13087"/>
    <w:rsid w:val="00D130E1"/>
    <w:rsid w:val="00D15F4F"/>
    <w:rsid w:val="00D24FD3"/>
    <w:rsid w:val="00D32FC3"/>
    <w:rsid w:val="00D32FE7"/>
    <w:rsid w:val="00D3449C"/>
    <w:rsid w:val="00D37D5B"/>
    <w:rsid w:val="00D40529"/>
    <w:rsid w:val="00D50C30"/>
    <w:rsid w:val="00D61C7C"/>
    <w:rsid w:val="00D655B8"/>
    <w:rsid w:val="00D738E5"/>
    <w:rsid w:val="00D76024"/>
    <w:rsid w:val="00DA565E"/>
    <w:rsid w:val="00DB1407"/>
    <w:rsid w:val="00DD4358"/>
    <w:rsid w:val="00DD4DFB"/>
    <w:rsid w:val="00DE7C06"/>
    <w:rsid w:val="00DF246B"/>
    <w:rsid w:val="00DF7AD6"/>
    <w:rsid w:val="00E06755"/>
    <w:rsid w:val="00E26AC6"/>
    <w:rsid w:val="00E30E64"/>
    <w:rsid w:val="00E34E15"/>
    <w:rsid w:val="00E46271"/>
    <w:rsid w:val="00E47C76"/>
    <w:rsid w:val="00E6618A"/>
    <w:rsid w:val="00E73B2B"/>
    <w:rsid w:val="00E83BF0"/>
    <w:rsid w:val="00E85A8B"/>
    <w:rsid w:val="00E864FB"/>
    <w:rsid w:val="00E912EC"/>
    <w:rsid w:val="00EA35B5"/>
    <w:rsid w:val="00EA4545"/>
    <w:rsid w:val="00EC0D8B"/>
    <w:rsid w:val="00EC1952"/>
    <w:rsid w:val="00ED2078"/>
    <w:rsid w:val="00ED496C"/>
    <w:rsid w:val="00EE1B07"/>
    <w:rsid w:val="00EF06F7"/>
    <w:rsid w:val="00EF16C0"/>
    <w:rsid w:val="00EF43F2"/>
    <w:rsid w:val="00F00581"/>
    <w:rsid w:val="00F129D6"/>
    <w:rsid w:val="00F16A2C"/>
    <w:rsid w:val="00F21540"/>
    <w:rsid w:val="00F21720"/>
    <w:rsid w:val="00F3526A"/>
    <w:rsid w:val="00F44727"/>
    <w:rsid w:val="00F52D73"/>
    <w:rsid w:val="00F6016A"/>
    <w:rsid w:val="00F606E6"/>
    <w:rsid w:val="00F6581C"/>
    <w:rsid w:val="00F67990"/>
    <w:rsid w:val="00F813D6"/>
    <w:rsid w:val="00F82F12"/>
    <w:rsid w:val="00F924F3"/>
    <w:rsid w:val="00FA167F"/>
    <w:rsid w:val="00FA1EF3"/>
    <w:rsid w:val="00FA2B06"/>
    <w:rsid w:val="00FA5577"/>
    <w:rsid w:val="00FB265D"/>
    <w:rsid w:val="00FD33F9"/>
    <w:rsid w:val="00FD4248"/>
    <w:rsid w:val="00FD549C"/>
    <w:rsid w:val="00FF2629"/>
    <w:rsid w:val="0107375D"/>
    <w:rsid w:val="018A063B"/>
    <w:rsid w:val="01C7E67C"/>
    <w:rsid w:val="0302B3CE"/>
    <w:rsid w:val="03DAA79C"/>
    <w:rsid w:val="03F637DC"/>
    <w:rsid w:val="0419710E"/>
    <w:rsid w:val="050F8F2C"/>
    <w:rsid w:val="0560E6BD"/>
    <w:rsid w:val="056F6E74"/>
    <w:rsid w:val="057B4A6C"/>
    <w:rsid w:val="060B8AF4"/>
    <w:rsid w:val="0639CC11"/>
    <w:rsid w:val="068F4054"/>
    <w:rsid w:val="069875F5"/>
    <w:rsid w:val="07D59C72"/>
    <w:rsid w:val="0823BBA2"/>
    <w:rsid w:val="088C61C7"/>
    <w:rsid w:val="08944F4D"/>
    <w:rsid w:val="089ECB8E"/>
    <w:rsid w:val="08A58A24"/>
    <w:rsid w:val="098988D8"/>
    <w:rsid w:val="098B3AED"/>
    <w:rsid w:val="09A27BCA"/>
    <w:rsid w:val="09F90FB1"/>
    <w:rsid w:val="0A464C1A"/>
    <w:rsid w:val="0B0A4E43"/>
    <w:rsid w:val="0BC40289"/>
    <w:rsid w:val="0C1EFC27"/>
    <w:rsid w:val="0C704948"/>
    <w:rsid w:val="0C922847"/>
    <w:rsid w:val="0D5427B9"/>
    <w:rsid w:val="0D5FD2EA"/>
    <w:rsid w:val="0D7DC2E5"/>
    <w:rsid w:val="0DE4FEA9"/>
    <w:rsid w:val="0E4C3930"/>
    <w:rsid w:val="0E9B1EC8"/>
    <w:rsid w:val="0F7589CF"/>
    <w:rsid w:val="10AB6BC8"/>
    <w:rsid w:val="11115A30"/>
    <w:rsid w:val="11CA9DE8"/>
    <w:rsid w:val="11FDD85A"/>
    <w:rsid w:val="12AD2A91"/>
    <w:rsid w:val="130DDEA3"/>
    <w:rsid w:val="136B4978"/>
    <w:rsid w:val="138C8699"/>
    <w:rsid w:val="1399A8BB"/>
    <w:rsid w:val="140F1DC7"/>
    <w:rsid w:val="1434B65C"/>
    <w:rsid w:val="1484B877"/>
    <w:rsid w:val="1605A39B"/>
    <w:rsid w:val="16334115"/>
    <w:rsid w:val="16483A5E"/>
    <w:rsid w:val="16936747"/>
    <w:rsid w:val="172277DB"/>
    <w:rsid w:val="181192DC"/>
    <w:rsid w:val="18CB33B0"/>
    <w:rsid w:val="194574D9"/>
    <w:rsid w:val="1986B716"/>
    <w:rsid w:val="1A747479"/>
    <w:rsid w:val="1AD613D8"/>
    <w:rsid w:val="1B81694D"/>
    <w:rsid w:val="1BBCCACF"/>
    <w:rsid w:val="1BD1A486"/>
    <w:rsid w:val="1BF80418"/>
    <w:rsid w:val="1C42032A"/>
    <w:rsid w:val="1C5B97B0"/>
    <w:rsid w:val="1CA8A0BB"/>
    <w:rsid w:val="1CDB69B0"/>
    <w:rsid w:val="1D6B562C"/>
    <w:rsid w:val="1D771E52"/>
    <w:rsid w:val="1DD43FE9"/>
    <w:rsid w:val="1DFBAE68"/>
    <w:rsid w:val="1E54E226"/>
    <w:rsid w:val="1EF7DA2C"/>
    <w:rsid w:val="1F008C3E"/>
    <w:rsid w:val="1F3033D8"/>
    <w:rsid w:val="1F83BB86"/>
    <w:rsid w:val="1FC2498F"/>
    <w:rsid w:val="1FF44F31"/>
    <w:rsid w:val="20D45014"/>
    <w:rsid w:val="20D73BF4"/>
    <w:rsid w:val="21B408C8"/>
    <w:rsid w:val="21B7B1F6"/>
    <w:rsid w:val="222F00B5"/>
    <w:rsid w:val="223CA0BD"/>
    <w:rsid w:val="22E3898C"/>
    <w:rsid w:val="232BEFF3"/>
    <w:rsid w:val="23686EAF"/>
    <w:rsid w:val="24090D79"/>
    <w:rsid w:val="24C7C054"/>
    <w:rsid w:val="24C9214F"/>
    <w:rsid w:val="254A4D8C"/>
    <w:rsid w:val="2588F61F"/>
    <w:rsid w:val="26D29407"/>
    <w:rsid w:val="26F448B6"/>
    <w:rsid w:val="278ECD6B"/>
    <w:rsid w:val="27A37A8C"/>
    <w:rsid w:val="2841C46B"/>
    <w:rsid w:val="285940C0"/>
    <w:rsid w:val="292A9DCC"/>
    <w:rsid w:val="2A57F5FD"/>
    <w:rsid w:val="2B3701D8"/>
    <w:rsid w:val="2B865203"/>
    <w:rsid w:val="2B87A9B6"/>
    <w:rsid w:val="2BDE2EE4"/>
    <w:rsid w:val="2C623E8E"/>
    <w:rsid w:val="2C98EE23"/>
    <w:rsid w:val="2CB712CC"/>
    <w:rsid w:val="2CBFB5F8"/>
    <w:rsid w:val="2CECA591"/>
    <w:rsid w:val="2D5DE40E"/>
    <w:rsid w:val="2DA3128A"/>
    <w:rsid w:val="2DB4E9E8"/>
    <w:rsid w:val="2DED3CCC"/>
    <w:rsid w:val="2E2428AD"/>
    <w:rsid w:val="2E42E9DA"/>
    <w:rsid w:val="2F122E20"/>
    <w:rsid w:val="2F4C65DD"/>
    <w:rsid w:val="2FA1CCD6"/>
    <w:rsid w:val="31474AE8"/>
    <w:rsid w:val="31A075D0"/>
    <w:rsid w:val="32604129"/>
    <w:rsid w:val="32D6E26F"/>
    <w:rsid w:val="32D96D98"/>
    <w:rsid w:val="32DA45B7"/>
    <w:rsid w:val="3404D7DD"/>
    <w:rsid w:val="3547EB09"/>
    <w:rsid w:val="35C86050"/>
    <w:rsid w:val="35CD4999"/>
    <w:rsid w:val="360902DE"/>
    <w:rsid w:val="3688EAED"/>
    <w:rsid w:val="36E7B45F"/>
    <w:rsid w:val="36FED425"/>
    <w:rsid w:val="370A0408"/>
    <w:rsid w:val="3736C06B"/>
    <w:rsid w:val="380B9BE8"/>
    <w:rsid w:val="382665A8"/>
    <w:rsid w:val="38373BD8"/>
    <w:rsid w:val="38B0FF61"/>
    <w:rsid w:val="3948AF1C"/>
    <w:rsid w:val="3948B9B4"/>
    <w:rsid w:val="399DCF91"/>
    <w:rsid w:val="39C54D5D"/>
    <w:rsid w:val="3A744AF2"/>
    <w:rsid w:val="3AECCE16"/>
    <w:rsid w:val="3B33FD45"/>
    <w:rsid w:val="3B6EDC9A"/>
    <w:rsid w:val="3C1B4B60"/>
    <w:rsid w:val="3CFCEE1F"/>
    <w:rsid w:val="3D28F369"/>
    <w:rsid w:val="3D73D2FC"/>
    <w:rsid w:val="3D9EEC71"/>
    <w:rsid w:val="3DDDB897"/>
    <w:rsid w:val="3DF1D642"/>
    <w:rsid w:val="3E4AE32E"/>
    <w:rsid w:val="3EA34176"/>
    <w:rsid w:val="3EA67D5C"/>
    <w:rsid w:val="3EFEB631"/>
    <w:rsid w:val="3FD9CF9C"/>
    <w:rsid w:val="413B78BF"/>
    <w:rsid w:val="41888F0A"/>
    <w:rsid w:val="41D05F42"/>
    <w:rsid w:val="42475D40"/>
    <w:rsid w:val="42716487"/>
    <w:rsid w:val="429F0762"/>
    <w:rsid w:val="42EF9162"/>
    <w:rsid w:val="43B18E4D"/>
    <w:rsid w:val="43B4745D"/>
    <w:rsid w:val="454BC2B5"/>
    <w:rsid w:val="45B86496"/>
    <w:rsid w:val="4647BA2C"/>
    <w:rsid w:val="4699A94A"/>
    <w:rsid w:val="4812804D"/>
    <w:rsid w:val="4877F15A"/>
    <w:rsid w:val="487AB1F1"/>
    <w:rsid w:val="48A81E3F"/>
    <w:rsid w:val="48AEF591"/>
    <w:rsid w:val="48B6D010"/>
    <w:rsid w:val="48BCAFFC"/>
    <w:rsid w:val="48EDBBED"/>
    <w:rsid w:val="496C7279"/>
    <w:rsid w:val="4996D89F"/>
    <w:rsid w:val="49F5A8BB"/>
    <w:rsid w:val="4A0D6BD6"/>
    <w:rsid w:val="4A3B34EA"/>
    <w:rsid w:val="4A41ABF2"/>
    <w:rsid w:val="4A52A071"/>
    <w:rsid w:val="4B429AAA"/>
    <w:rsid w:val="4B4373EB"/>
    <w:rsid w:val="4B45EDE8"/>
    <w:rsid w:val="4B91791C"/>
    <w:rsid w:val="4BE5A507"/>
    <w:rsid w:val="4C740287"/>
    <w:rsid w:val="4C9DD353"/>
    <w:rsid w:val="4EB88913"/>
    <w:rsid w:val="4EC91773"/>
    <w:rsid w:val="4F973BBC"/>
    <w:rsid w:val="4FC40CA2"/>
    <w:rsid w:val="505A8FD0"/>
    <w:rsid w:val="508C3A34"/>
    <w:rsid w:val="50A218A6"/>
    <w:rsid w:val="50A8AF00"/>
    <w:rsid w:val="5127E780"/>
    <w:rsid w:val="518F1350"/>
    <w:rsid w:val="51CD2F2E"/>
    <w:rsid w:val="52695D87"/>
    <w:rsid w:val="529DBD6F"/>
    <w:rsid w:val="52E2DB5B"/>
    <w:rsid w:val="53C55966"/>
    <w:rsid w:val="546DC00D"/>
    <w:rsid w:val="54F8F0DB"/>
    <w:rsid w:val="55342BF1"/>
    <w:rsid w:val="56311D84"/>
    <w:rsid w:val="56991218"/>
    <w:rsid w:val="5738788C"/>
    <w:rsid w:val="57791044"/>
    <w:rsid w:val="57A45583"/>
    <w:rsid w:val="5805C268"/>
    <w:rsid w:val="58276DA5"/>
    <w:rsid w:val="58A90662"/>
    <w:rsid w:val="58D448ED"/>
    <w:rsid w:val="58F892B8"/>
    <w:rsid w:val="5915A874"/>
    <w:rsid w:val="5A264E7E"/>
    <w:rsid w:val="5A5BB457"/>
    <w:rsid w:val="5A967E98"/>
    <w:rsid w:val="5B9E5A2D"/>
    <w:rsid w:val="5CCDF799"/>
    <w:rsid w:val="5D09052D"/>
    <w:rsid w:val="5D4F123C"/>
    <w:rsid w:val="5D60405D"/>
    <w:rsid w:val="5DA15142"/>
    <w:rsid w:val="5DA7BA10"/>
    <w:rsid w:val="5E03D049"/>
    <w:rsid w:val="5EA8B689"/>
    <w:rsid w:val="5ED23920"/>
    <w:rsid w:val="5F09DA0C"/>
    <w:rsid w:val="5F7A6DB7"/>
    <w:rsid w:val="6008844B"/>
    <w:rsid w:val="60801338"/>
    <w:rsid w:val="61066840"/>
    <w:rsid w:val="61D3F4FA"/>
    <w:rsid w:val="6227A0CD"/>
    <w:rsid w:val="626FCA4A"/>
    <w:rsid w:val="62CF1D5F"/>
    <w:rsid w:val="62ECEDCE"/>
    <w:rsid w:val="632BE2AF"/>
    <w:rsid w:val="6334B2F0"/>
    <w:rsid w:val="63469637"/>
    <w:rsid w:val="634CB228"/>
    <w:rsid w:val="6387222A"/>
    <w:rsid w:val="63C78BA2"/>
    <w:rsid w:val="63E80912"/>
    <w:rsid w:val="642EDE1A"/>
    <w:rsid w:val="6477E7FF"/>
    <w:rsid w:val="6517426F"/>
    <w:rsid w:val="65566CB2"/>
    <w:rsid w:val="6562B834"/>
    <w:rsid w:val="65EAE88D"/>
    <w:rsid w:val="66315673"/>
    <w:rsid w:val="666C900D"/>
    <w:rsid w:val="66D9D584"/>
    <w:rsid w:val="6706DDB2"/>
    <w:rsid w:val="67183761"/>
    <w:rsid w:val="6723DFDD"/>
    <w:rsid w:val="6768BC98"/>
    <w:rsid w:val="67DB0EC6"/>
    <w:rsid w:val="69C15313"/>
    <w:rsid w:val="6A2C8EE7"/>
    <w:rsid w:val="6A587648"/>
    <w:rsid w:val="6A8E2A9E"/>
    <w:rsid w:val="6AF2F50B"/>
    <w:rsid w:val="6AF7FFB3"/>
    <w:rsid w:val="6C67B2AE"/>
    <w:rsid w:val="6C8E00D7"/>
    <w:rsid w:val="6CFA9BA3"/>
    <w:rsid w:val="6CFBE310"/>
    <w:rsid w:val="6D6AE2EE"/>
    <w:rsid w:val="6DD40647"/>
    <w:rsid w:val="6E2ADFA5"/>
    <w:rsid w:val="6E2B7C2D"/>
    <w:rsid w:val="6E8AE13F"/>
    <w:rsid w:val="6F27C786"/>
    <w:rsid w:val="701C866E"/>
    <w:rsid w:val="70521F50"/>
    <w:rsid w:val="706AD3FD"/>
    <w:rsid w:val="70879F00"/>
    <w:rsid w:val="71110B66"/>
    <w:rsid w:val="712C61E2"/>
    <w:rsid w:val="7242A0D9"/>
    <w:rsid w:val="726DFF2C"/>
    <w:rsid w:val="7477FAC0"/>
    <w:rsid w:val="7524DE60"/>
    <w:rsid w:val="75E5D9DF"/>
    <w:rsid w:val="75E6AAA8"/>
    <w:rsid w:val="75ED017E"/>
    <w:rsid w:val="7613061A"/>
    <w:rsid w:val="76597945"/>
    <w:rsid w:val="76F33B90"/>
    <w:rsid w:val="77827B09"/>
    <w:rsid w:val="77BBC29A"/>
    <w:rsid w:val="789370DB"/>
    <w:rsid w:val="790E1E7D"/>
    <w:rsid w:val="794B6BE3"/>
    <w:rsid w:val="794DFAB0"/>
    <w:rsid w:val="794FE0AC"/>
    <w:rsid w:val="79522A79"/>
    <w:rsid w:val="79AC4E60"/>
    <w:rsid w:val="79AF3709"/>
    <w:rsid w:val="79C6E711"/>
    <w:rsid w:val="7A435674"/>
    <w:rsid w:val="7A4CEDB2"/>
    <w:rsid w:val="7A937838"/>
    <w:rsid w:val="7ACF1101"/>
    <w:rsid w:val="7B1A9C35"/>
    <w:rsid w:val="7B1E6561"/>
    <w:rsid w:val="7B73D4EC"/>
    <w:rsid w:val="7B7A9D43"/>
    <w:rsid w:val="7BADDEBE"/>
    <w:rsid w:val="7C03FF4C"/>
    <w:rsid w:val="7C505E6C"/>
    <w:rsid w:val="7C830CA5"/>
    <w:rsid w:val="7D1274AD"/>
    <w:rsid w:val="7D230ECA"/>
    <w:rsid w:val="7DB195A3"/>
    <w:rsid w:val="7DE6115C"/>
    <w:rsid w:val="7E7D057B"/>
    <w:rsid w:val="7F1111A4"/>
    <w:rsid w:val="7F8E7AA2"/>
    <w:rsid w:val="7FBA7A31"/>
    <w:rsid w:val="7FD1F09E"/>
    <w:rsid w:val="7FF2E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5C992A-B56B-4FCE-A758-2FFBA76F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8FB"/>
  </w:style>
  <w:style w:type="paragraph" w:styleId="Heading1">
    <w:name w:val="heading 1"/>
    <w:basedOn w:val="Normal"/>
    <w:next w:val="Normal"/>
    <w:link w:val="Heading1Char"/>
    <w:uiPriority w:val="9"/>
    <w:qFormat/>
    <w:rsid w:val="009C2A4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4A5CE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2F12"/>
    <w:rPr>
      <w:rFonts w:ascii="Tahoma" w:hAnsi="Tahoma" w:cs="Tahoma"/>
      <w:sz w:val="16"/>
      <w:szCs w:val="16"/>
    </w:rPr>
  </w:style>
  <w:style w:type="character" w:styleId="Hyperlink">
    <w:name w:val="Hyperlink"/>
    <w:uiPriority w:val="99"/>
    <w:unhideWhenUsed/>
    <w:rsid w:val="00D130E1"/>
    <w:rPr>
      <w:color w:val="0000FF"/>
      <w:u w:val="single"/>
    </w:rPr>
  </w:style>
  <w:style w:type="character" w:customStyle="1" w:styleId="Heading2Char">
    <w:name w:val="Heading 2 Char"/>
    <w:link w:val="Heading2"/>
    <w:rsid w:val="004A5CE1"/>
    <w:rPr>
      <w:rFonts w:ascii="Arial" w:hAnsi="Arial" w:cs="Arial"/>
      <w:b/>
      <w:bCs/>
      <w:i/>
      <w:iCs/>
      <w:sz w:val="28"/>
      <w:szCs w:val="28"/>
    </w:rPr>
  </w:style>
  <w:style w:type="character" w:customStyle="1" w:styleId="Heading1Char">
    <w:name w:val="Heading 1 Char"/>
    <w:link w:val="Heading1"/>
    <w:uiPriority w:val="9"/>
    <w:rsid w:val="009C2A49"/>
    <w:rPr>
      <w:rFonts w:ascii="Cambria" w:eastAsia="Times New Roman" w:hAnsi="Cambria" w:cs="Times New Roman"/>
      <w:b/>
      <w:bCs/>
      <w:color w:val="365F91"/>
      <w:sz w:val="28"/>
      <w:szCs w:val="28"/>
    </w:rPr>
  </w:style>
  <w:style w:type="table" w:styleId="TableGrid">
    <w:name w:val="Table Grid"/>
    <w:basedOn w:val="TableNormal"/>
    <w:uiPriority w:val="39"/>
    <w:rsid w:val="00BC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C3506"/>
    <w:pPr>
      <w:spacing w:before="120" w:after="120"/>
    </w:pPr>
    <w:rPr>
      <w:b/>
      <w:bCs/>
    </w:rPr>
  </w:style>
  <w:style w:type="table" w:customStyle="1" w:styleId="TableGrid1">
    <w:name w:val="Table Grid1"/>
    <w:basedOn w:val="TableNormal"/>
    <w:next w:val="TableGrid"/>
    <w:uiPriority w:val="59"/>
    <w:rsid w:val="00B7702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44956"/>
    <w:rPr>
      <w:color w:val="800080" w:themeColor="followedHyperlink"/>
      <w:u w:val="single"/>
    </w:rPr>
  </w:style>
  <w:style w:type="paragraph" w:styleId="ListParagraph">
    <w:name w:val="List Paragraph"/>
    <w:basedOn w:val="Normal"/>
    <w:uiPriority w:val="34"/>
    <w:qFormat/>
    <w:rsid w:val="00D24FD3"/>
    <w:pPr>
      <w:ind w:left="720"/>
      <w:contextualSpacing/>
    </w:pPr>
  </w:style>
  <w:style w:type="character" w:styleId="UnresolvedMention">
    <w:name w:val="Unresolved Mention"/>
    <w:basedOn w:val="DefaultParagraphFont"/>
    <w:uiPriority w:val="99"/>
    <w:semiHidden/>
    <w:unhideWhenUsed/>
    <w:rsid w:val="00B60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sona-systems.com/help/qualtric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na-systems.com/help/qualtric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ona-systems.com/help/qual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CBEB-5774-4557-8F79-8BC8EA40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12655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Rules for Experimenters</vt:lpstr>
    </vt:vector>
  </TitlesOfParts>
  <Company>Roanoke College</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Experimenters</dc:title>
  <dc:creator>Mary Camac</dc:creator>
  <cp:lastModifiedBy>Buchholz, Christopher</cp:lastModifiedBy>
  <cp:revision>3</cp:revision>
  <cp:lastPrinted>2016-01-06T19:18:00Z</cp:lastPrinted>
  <dcterms:created xsi:type="dcterms:W3CDTF">2023-01-17T19:29:00Z</dcterms:created>
  <dcterms:modified xsi:type="dcterms:W3CDTF">2023-01-17T20:05:00Z</dcterms:modified>
</cp:coreProperties>
</file>