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15B2" w:rsidRDefault="00DE0D1B" w:rsidP="005359A0">
      <w:pPr>
        <w:jc w:val="center"/>
      </w:pPr>
      <w:r>
        <w:rPr>
          <w:noProof/>
        </w:rPr>
        <w:drawing>
          <wp:inline distT="0" distB="0" distL="0" distR="0">
            <wp:extent cx="1844040" cy="1008337"/>
            <wp:effectExtent l="0" t="0" r="3810" b="1905"/>
            <wp:docPr id="1" name="Picture 1" descr="Image result for roanok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roanoke college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59508" cy="1016795"/>
                    </a:xfrm>
                    <a:prstGeom prst="rect">
                      <a:avLst/>
                    </a:prstGeom>
                    <a:noFill/>
                    <a:ln>
                      <a:noFill/>
                    </a:ln>
                  </pic:spPr>
                </pic:pic>
              </a:graphicData>
            </a:graphic>
          </wp:inline>
        </w:drawing>
      </w:r>
    </w:p>
    <w:p w:rsidR="005359A0" w:rsidRDefault="005359A0" w:rsidP="005359A0">
      <w:pPr>
        <w:jc w:val="center"/>
      </w:pPr>
    </w:p>
    <w:p w:rsidR="005359A0" w:rsidRDefault="00E06D1C" w:rsidP="005359A0">
      <w:pPr>
        <w:rPr>
          <w:rFonts w:ascii="Times New Roman" w:hAnsi="Times New Roman" w:cs="Times New Roman"/>
          <w:b/>
          <w:sz w:val="24"/>
          <w:szCs w:val="24"/>
        </w:rPr>
      </w:pPr>
      <w:r>
        <w:rPr>
          <w:rFonts w:ascii="Times New Roman" w:hAnsi="Times New Roman" w:cs="Times New Roman"/>
          <w:b/>
          <w:sz w:val="24"/>
          <w:szCs w:val="24"/>
        </w:rPr>
        <w:t>Ma</w:t>
      </w:r>
      <w:r w:rsidR="008960A0">
        <w:rPr>
          <w:rFonts w:ascii="Times New Roman" w:hAnsi="Times New Roman" w:cs="Times New Roman"/>
          <w:b/>
          <w:sz w:val="24"/>
          <w:szCs w:val="24"/>
        </w:rPr>
        <w:t>y 2018</w:t>
      </w:r>
      <w:r w:rsidR="002B2189">
        <w:rPr>
          <w:rFonts w:ascii="Times New Roman" w:hAnsi="Times New Roman" w:cs="Times New Roman"/>
          <w:b/>
          <w:sz w:val="24"/>
          <w:szCs w:val="24"/>
        </w:rPr>
        <w:t xml:space="preserve"> Real Estate Market</w:t>
      </w:r>
      <w:r w:rsidR="005359A0" w:rsidRPr="005359A0">
        <w:rPr>
          <w:rFonts w:ascii="Times New Roman" w:hAnsi="Times New Roman" w:cs="Times New Roman"/>
          <w:b/>
          <w:sz w:val="24"/>
          <w:szCs w:val="24"/>
        </w:rPr>
        <w:t xml:space="preserve"> Survey</w:t>
      </w:r>
    </w:p>
    <w:p w:rsidR="005359A0" w:rsidRDefault="005359A0" w:rsidP="005359A0">
      <w:pPr>
        <w:rPr>
          <w:rFonts w:ascii="Times New Roman" w:hAnsi="Times New Roman" w:cs="Times New Roman"/>
          <w:i/>
          <w:sz w:val="24"/>
          <w:szCs w:val="24"/>
        </w:rPr>
      </w:pPr>
      <w:r>
        <w:rPr>
          <w:rFonts w:ascii="Times New Roman" w:hAnsi="Times New Roman" w:cs="Times New Roman"/>
          <w:i/>
          <w:sz w:val="24"/>
          <w:szCs w:val="24"/>
        </w:rPr>
        <w:t>Institute for Policy and Opinion Research</w:t>
      </w:r>
    </w:p>
    <w:p w:rsidR="005359A0" w:rsidRDefault="005359A0" w:rsidP="005359A0">
      <w:pPr>
        <w:rPr>
          <w:rFonts w:ascii="Times New Roman" w:hAnsi="Times New Roman" w:cs="Times New Roman"/>
          <w:sz w:val="24"/>
          <w:szCs w:val="24"/>
        </w:rPr>
      </w:pPr>
    </w:p>
    <w:p w:rsidR="00EC7F64" w:rsidRDefault="00EC7F64" w:rsidP="005359A0">
      <w:pPr>
        <w:rPr>
          <w:rFonts w:ascii="Times New Roman" w:hAnsi="Times New Roman" w:cs="Times New Roman"/>
          <w:b/>
          <w:sz w:val="24"/>
          <w:szCs w:val="24"/>
        </w:rPr>
      </w:pPr>
    </w:p>
    <w:p w:rsidR="005359A0" w:rsidRDefault="005359A0" w:rsidP="005359A0">
      <w:pPr>
        <w:rPr>
          <w:rFonts w:ascii="Times New Roman" w:hAnsi="Times New Roman" w:cs="Times New Roman"/>
          <w:b/>
          <w:sz w:val="24"/>
          <w:szCs w:val="24"/>
        </w:rPr>
      </w:pPr>
      <w:r w:rsidRPr="005359A0">
        <w:rPr>
          <w:rFonts w:ascii="Times New Roman" w:hAnsi="Times New Roman" w:cs="Times New Roman"/>
          <w:b/>
          <w:sz w:val="24"/>
          <w:szCs w:val="24"/>
        </w:rPr>
        <w:t>FREQUENCIES</w:t>
      </w:r>
    </w:p>
    <w:p w:rsidR="00A843D1" w:rsidRDefault="00A843D1" w:rsidP="00A843D1">
      <w:pPr>
        <w:spacing w:after="0" w:line="240" w:lineRule="auto"/>
        <w:rPr>
          <w:rFonts w:ascii="Times New Roman" w:eastAsia="Times New Roman" w:hAnsi="Times New Roman" w:cs="Times New Roman"/>
          <w:color w:val="000000"/>
          <w:sz w:val="24"/>
          <w:szCs w:val="24"/>
        </w:rPr>
      </w:pPr>
      <w:r w:rsidRPr="00A843D1">
        <w:rPr>
          <w:rFonts w:ascii="Times New Roman" w:eastAsia="Times New Roman" w:hAnsi="Times New Roman" w:cs="Times New Roman"/>
          <w:color w:val="000000"/>
          <w:sz w:val="24"/>
          <w:szCs w:val="24"/>
        </w:rPr>
        <w:t>As you think about the condition of the real estate market in Virginia including the value of properties, would you say that the condition of the real estate market has OVER THE LAST YEAR:</w:t>
      </w:r>
    </w:p>
    <w:p w:rsidR="009842CD" w:rsidRDefault="009842CD" w:rsidP="00A843D1">
      <w:pPr>
        <w:spacing w:after="0" w:line="240" w:lineRule="auto"/>
        <w:rPr>
          <w:rFonts w:ascii="Times New Roman" w:eastAsia="Times New Roman" w:hAnsi="Times New Roman" w:cs="Times New Roman"/>
          <w:color w:val="000000"/>
          <w:sz w:val="24"/>
          <w:szCs w:val="24"/>
        </w:rPr>
      </w:pPr>
    </w:p>
    <w:tbl>
      <w:tblPr>
        <w:tblW w:w="4860" w:type="dxa"/>
        <w:tblLook w:val="04A0" w:firstRow="1" w:lastRow="0" w:firstColumn="1" w:lastColumn="0" w:noHBand="0" w:noVBand="1"/>
      </w:tblPr>
      <w:tblGrid>
        <w:gridCol w:w="2540"/>
        <w:gridCol w:w="960"/>
        <w:gridCol w:w="1360"/>
      </w:tblGrid>
      <w:tr w:rsidR="00E06D1C" w:rsidRPr="00E06D1C" w:rsidTr="00E06D1C">
        <w:trPr>
          <w:trHeight w:val="300"/>
        </w:trPr>
        <w:tc>
          <w:tcPr>
            <w:tcW w:w="2540" w:type="dxa"/>
            <w:tcBorders>
              <w:top w:val="single" w:sz="8" w:space="0" w:color="000000"/>
              <w:left w:val="nil"/>
              <w:bottom w:val="single" w:sz="8" w:space="0" w:color="000000"/>
              <w:right w:val="nil"/>
            </w:tcBorders>
            <w:shd w:val="clear" w:color="auto" w:fill="auto"/>
            <w:vAlign w:val="center"/>
            <w:hideMark/>
          </w:tcPr>
          <w:p w:rsidR="00E06D1C" w:rsidRPr="00E06D1C" w:rsidRDefault="00E06D1C" w:rsidP="00E06D1C">
            <w:pPr>
              <w:spacing w:after="0" w:line="240" w:lineRule="auto"/>
              <w:rPr>
                <w:rFonts w:ascii="Times New Roman" w:eastAsia="Times New Roman" w:hAnsi="Times New Roman" w:cs="Times New Roman"/>
                <w:b/>
                <w:bCs/>
                <w:color w:val="000000"/>
              </w:rPr>
            </w:pPr>
            <w:r w:rsidRPr="00E06D1C">
              <w:rPr>
                <w:rFonts w:ascii="Times New Roman" w:eastAsia="Times New Roman" w:hAnsi="Times New Roman" w:cs="Times New Roman"/>
                <w:b/>
                <w:bCs/>
                <w:color w:val="000000"/>
              </w:rPr>
              <w:t> </w:t>
            </w:r>
          </w:p>
        </w:tc>
        <w:tc>
          <w:tcPr>
            <w:tcW w:w="960" w:type="dxa"/>
            <w:tcBorders>
              <w:top w:val="single" w:sz="8" w:space="0" w:color="000000"/>
              <w:left w:val="nil"/>
              <w:bottom w:val="single" w:sz="8" w:space="0" w:color="000000"/>
              <w:right w:val="nil"/>
            </w:tcBorders>
            <w:shd w:val="clear" w:color="auto" w:fill="auto"/>
            <w:vAlign w:val="center"/>
            <w:hideMark/>
          </w:tcPr>
          <w:p w:rsidR="00E06D1C" w:rsidRPr="00E06D1C" w:rsidRDefault="00E06D1C" w:rsidP="00E06D1C">
            <w:pPr>
              <w:spacing w:after="0" w:line="240" w:lineRule="auto"/>
              <w:jc w:val="center"/>
              <w:rPr>
                <w:rFonts w:ascii="Times New Roman" w:eastAsia="Times New Roman" w:hAnsi="Times New Roman" w:cs="Times New Roman"/>
                <w:b/>
                <w:bCs/>
                <w:color w:val="000000"/>
              </w:rPr>
            </w:pPr>
            <w:r w:rsidRPr="00E06D1C">
              <w:rPr>
                <w:rFonts w:ascii="Times New Roman" w:eastAsia="Times New Roman" w:hAnsi="Times New Roman" w:cs="Times New Roman"/>
                <w:b/>
                <w:bCs/>
                <w:color w:val="000000"/>
              </w:rPr>
              <w:t>%</w:t>
            </w:r>
          </w:p>
        </w:tc>
        <w:tc>
          <w:tcPr>
            <w:tcW w:w="1360" w:type="dxa"/>
            <w:tcBorders>
              <w:top w:val="single" w:sz="8" w:space="0" w:color="000000"/>
              <w:left w:val="nil"/>
              <w:bottom w:val="single" w:sz="8" w:space="0" w:color="000000"/>
              <w:right w:val="nil"/>
            </w:tcBorders>
            <w:shd w:val="clear" w:color="auto" w:fill="auto"/>
            <w:vAlign w:val="center"/>
            <w:hideMark/>
          </w:tcPr>
          <w:p w:rsidR="00E06D1C" w:rsidRPr="00E06D1C" w:rsidRDefault="00E06D1C" w:rsidP="00E06D1C">
            <w:pPr>
              <w:spacing w:after="0" w:line="240" w:lineRule="auto"/>
              <w:jc w:val="center"/>
              <w:rPr>
                <w:rFonts w:ascii="Times New Roman" w:eastAsia="Times New Roman" w:hAnsi="Times New Roman" w:cs="Times New Roman"/>
                <w:b/>
                <w:bCs/>
                <w:color w:val="000000"/>
              </w:rPr>
            </w:pPr>
            <w:r w:rsidRPr="00E06D1C">
              <w:rPr>
                <w:rFonts w:ascii="Times New Roman" w:eastAsia="Times New Roman" w:hAnsi="Times New Roman" w:cs="Times New Roman"/>
                <w:b/>
                <w:bCs/>
                <w:color w:val="000000"/>
              </w:rPr>
              <w:t>Cumulative</w:t>
            </w:r>
          </w:p>
        </w:tc>
      </w:tr>
      <w:tr w:rsidR="00E06D1C" w:rsidRPr="00E06D1C" w:rsidTr="00E06D1C">
        <w:trPr>
          <w:trHeight w:val="324"/>
        </w:trPr>
        <w:tc>
          <w:tcPr>
            <w:tcW w:w="2540" w:type="dxa"/>
            <w:tcBorders>
              <w:top w:val="nil"/>
              <w:left w:val="nil"/>
              <w:bottom w:val="nil"/>
              <w:right w:val="nil"/>
            </w:tcBorders>
            <w:shd w:val="clear" w:color="000000" w:fill="BFBFBF"/>
            <w:hideMark/>
          </w:tcPr>
          <w:p w:rsidR="00E06D1C" w:rsidRPr="00E06D1C" w:rsidRDefault="00E06D1C" w:rsidP="00E06D1C">
            <w:pPr>
              <w:spacing w:after="0" w:line="240" w:lineRule="auto"/>
              <w:rPr>
                <w:rFonts w:ascii="Times New Roman" w:eastAsia="Times New Roman" w:hAnsi="Times New Roman" w:cs="Times New Roman"/>
                <w:b/>
                <w:bCs/>
                <w:color w:val="000000"/>
                <w:sz w:val="24"/>
                <w:szCs w:val="24"/>
              </w:rPr>
            </w:pPr>
            <w:r w:rsidRPr="00E06D1C">
              <w:rPr>
                <w:rFonts w:ascii="Times New Roman" w:eastAsia="Times New Roman" w:hAnsi="Times New Roman" w:cs="Times New Roman"/>
                <w:b/>
                <w:bCs/>
                <w:color w:val="000000"/>
                <w:sz w:val="24"/>
                <w:szCs w:val="24"/>
              </w:rPr>
              <w:t>Improved a great deal</w:t>
            </w:r>
          </w:p>
        </w:tc>
        <w:tc>
          <w:tcPr>
            <w:tcW w:w="960" w:type="dxa"/>
            <w:tcBorders>
              <w:top w:val="nil"/>
              <w:left w:val="nil"/>
              <w:bottom w:val="nil"/>
              <w:right w:val="nil"/>
            </w:tcBorders>
            <w:shd w:val="clear" w:color="000000" w:fill="BFBFBF"/>
            <w:noWrap/>
            <w:vAlign w:val="bottom"/>
            <w:hideMark/>
          </w:tcPr>
          <w:p w:rsidR="00E06D1C" w:rsidRPr="00E06D1C" w:rsidRDefault="00E06D1C" w:rsidP="00E06D1C">
            <w:pPr>
              <w:spacing w:after="0" w:line="240" w:lineRule="auto"/>
              <w:jc w:val="center"/>
              <w:rPr>
                <w:rFonts w:ascii="Times New Roman" w:eastAsia="Times New Roman" w:hAnsi="Times New Roman" w:cs="Times New Roman"/>
                <w:color w:val="000000"/>
              </w:rPr>
            </w:pPr>
            <w:r w:rsidRPr="00E06D1C">
              <w:rPr>
                <w:rFonts w:ascii="Times New Roman" w:eastAsia="Times New Roman" w:hAnsi="Times New Roman" w:cs="Times New Roman"/>
                <w:color w:val="000000"/>
              </w:rPr>
              <w:t>13.1</w:t>
            </w:r>
          </w:p>
        </w:tc>
        <w:tc>
          <w:tcPr>
            <w:tcW w:w="1360" w:type="dxa"/>
            <w:tcBorders>
              <w:top w:val="nil"/>
              <w:left w:val="nil"/>
              <w:bottom w:val="nil"/>
              <w:right w:val="nil"/>
            </w:tcBorders>
            <w:shd w:val="clear" w:color="000000" w:fill="BFBFBF"/>
            <w:noWrap/>
            <w:vAlign w:val="bottom"/>
            <w:hideMark/>
          </w:tcPr>
          <w:p w:rsidR="00E06D1C" w:rsidRPr="00E06D1C" w:rsidRDefault="00E06D1C" w:rsidP="00E06D1C">
            <w:pPr>
              <w:spacing w:after="0" w:line="240" w:lineRule="auto"/>
              <w:jc w:val="center"/>
              <w:rPr>
                <w:rFonts w:ascii="Times New Roman" w:eastAsia="Times New Roman" w:hAnsi="Times New Roman" w:cs="Times New Roman"/>
                <w:color w:val="000000"/>
              </w:rPr>
            </w:pPr>
            <w:r w:rsidRPr="00E06D1C">
              <w:rPr>
                <w:rFonts w:ascii="Times New Roman" w:eastAsia="Times New Roman" w:hAnsi="Times New Roman" w:cs="Times New Roman"/>
                <w:color w:val="000000"/>
              </w:rPr>
              <w:t>13.1</w:t>
            </w:r>
          </w:p>
        </w:tc>
      </w:tr>
      <w:tr w:rsidR="00E06D1C" w:rsidRPr="00E06D1C" w:rsidTr="00E06D1C">
        <w:trPr>
          <w:trHeight w:val="324"/>
        </w:trPr>
        <w:tc>
          <w:tcPr>
            <w:tcW w:w="2540" w:type="dxa"/>
            <w:tcBorders>
              <w:top w:val="nil"/>
              <w:left w:val="nil"/>
              <w:bottom w:val="nil"/>
              <w:right w:val="nil"/>
            </w:tcBorders>
            <w:shd w:val="clear" w:color="auto" w:fill="auto"/>
            <w:hideMark/>
          </w:tcPr>
          <w:p w:rsidR="00E06D1C" w:rsidRPr="00E06D1C" w:rsidRDefault="00E06D1C" w:rsidP="00E06D1C">
            <w:pPr>
              <w:spacing w:after="0" w:line="240" w:lineRule="auto"/>
              <w:rPr>
                <w:rFonts w:ascii="Times New Roman" w:eastAsia="Times New Roman" w:hAnsi="Times New Roman" w:cs="Times New Roman"/>
                <w:b/>
                <w:bCs/>
                <w:color w:val="000000"/>
                <w:sz w:val="24"/>
                <w:szCs w:val="24"/>
              </w:rPr>
            </w:pPr>
            <w:r w:rsidRPr="00E06D1C">
              <w:rPr>
                <w:rFonts w:ascii="Times New Roman" w:eastAsia="Times New Roman" w:hAnsi="Times New Roman" w:cs="Times New Roman"/>
                <w:b/>
                <w:bCs/>
                <w:color w:val="000000"/>
                <w:sz w:val="24"/>
                <w:szCs w:val="24"/>
              </w:rPr>
              <w:t>Improved a little</w:t>
            </w:r>
          </w:p>
        </w:tc>
        <w:tc>
          <w:tcPr>
            <w:tcW w:w="960" w:type="dxa"/>
            <w:tcBorders>
              <w:top w:val="nil"/>
              <w:left w:val="nil"/>
              <w:bottom w:val="nil"/>
              <w:right w:val="nil"/>
            </w:tcBorders>
            <w:shd w:val="clear" w:color="000000" w:fill="FFFFFF"/>
            <w:noWrap/>
            <w:vAlign w:val="bottom"/>
            <w:hideMark/>
          </w:tcPr>
          <w:p w:rsidR="00E06D1C" w:rsidRPr="00E06D1C" w:rsidRDefault="00E06D1C" w:rsidP="00E06D1C">
            <w:pPr>
              <w:spacing w:after="0" w:line="240" w:lineRule="auto"/>
              <w:jc w:val="center"/>
              <w:rPr>
                <w:rFonts w:ascii="Times New Roman" w:eastAsia="Times New Roman" w:hAnsi="Times New Roman" w:cs="Times New Roman"/>
                <w:color w:val="000000"/>
              </w:rPr>
            </w:pPr>
            <w:r w:rsidRPr="00E06D1C">
              <w:rPr>
                <w:rFonts w:ascii="Times New Roman" w:eastAsia="Times New Roman" w:hAnsi="Times New Roman" w:cs="Times New Roman"/>
                <w:color w:val="000000"/>
              </w:rPr>
              <w:t>47.4</w:t>
            </w:r>
          </w:p>
        </w:tc>
        <w:tc>
          <w:tcPr>
            <w:tcW w:w="1360" w:type="dxa"/>
            <w:tcBorders>
              <w:top w:val="nil"/>
              <w:left w:val="nil"/>
              <w:bottom w:val="nil"/>
              <w:right w:val="nil"/>
            </w:tcBorders>
            <w:shd w:val="clear" w:color="000000" w:fill="FFFFFF"/>
            <w:noWrap/>
            <w:vAlign w:val="bottom"/>
            <w:hideMark/>
          </w:tcPr>
          <w:p w:rsidR="00E06D1C" w:rsidRPr="00E06D1C" w:rsidRDefault="00E06D1C" w:rsidP="00E06D1C">
            <w:pPr>
              <w:spacing w:after="0" w:line="240" w:lineRule="auto"/>
              <w:jc w:val="center"/>
              <w:rPr>
                <w:rFonts w:ascii="Times New Roman" w:eastAsia="Times New Roman" w:hAnsi="Times New Roman" w:cs="Times New Roman"/>
                <w:color w:val="000000"/>
              </w:rPr>
            </w:pPr>
            <w:r w:rsidRPr="00E06D1C">
              <w:rPr>
                <w:rFonts w:ascii="Times New Roman" w:eastAsia="Times New Roman" w:hAnsi="Times New Roman" w:cs="Times New Roman"/>
                <w:color w:val="000000"/>
              </w:rPr>
              <w:t>60.6</w:t>
            </w:r>
          </w:p>
        </w:tc>
      </w:tr>
      <w:tr w:rsidR="00E06D1C" w:rsidRPr="00E06D1C" w:rsidTr="00E06D1C">
        <w:trPr>
          <w:trHeight w:val="324"/>
        </w:trPr>
        <w:tc>
          <w:tcPr>
            <w:tcW w:w="2540" w:type="dxa"/>
            <w:tcBorders>
              <w:top w:val="nil"/>
              <w:left w:val="nil"/>
              <w:bottom w:val="nil"/>
              <w:right w:val="nil"/>
            </w:tcBorders>
            <w:shd w:val="clear" w:color="000000" w:fill="BFBFBF"/>
            <w:hideMark/>
          </w:tcPr>
          <w:p w:rsidR="00E06D1C" w:rsidRPr="00E06D1C" w:rsidRDefault="00E06D1C" w:rsidP="00E06D1C">
            <w:pPr>
              <w:spacing w:after="0" w:line="240" w:lineRule="auto"/>
              <w:rPr>
                <w:rFonts w:ascii="Times New Roman" w:eastAsia="Times New Roman" w:hAnsi="Times New Roman" w:cs="Times New Roman"/>
                <w:b/>
                <w:bCs/>
                <w:color w:val="000000"/>
                <w:sz w:val="24"/>
                <w:szCs w:val="24"/>
              </w:rPr>
            </w:pPr>
            <w:r w:rsidRPr="00E06D1C">
              <w:rPr>
                <w:rFonts w:ascii="Times New Roman" w:eastAsia="Times New Roman" w:hAnsi="Times New Roman" w:cs="Times New Roman"/>
                <w:b/>
                <w:bCs/>
                <w:color w:val="000000"/>
                <w:sz w:val="24"/>
                <w:szCs w:val="24"/>
              </w:rPr>
              <w:t>Stayed the same</w:t>
            </w:r>
          </w:p>
        </w:tc>
        <w:tc>
          <w:tcPr>
            <w:tcW w:w="960" w:type="dxa"/>
            <w:tcBorders>
              <w:top w:val="nil"/>
              <w:left w:val="nil"/>
              <w:bottom w:val="nil"/>
              <w:right w:val="nil"/>
            </w:tcBorders>
            <w:shd w:val="clear" w:color="000000" w:fill="BFBFBF"/>
            <w:noWrap/>
            <w:vAlign w:val="bottom"/>
            <w:hideMark/>
          </w:tcPr>
          <w:p w:rsidR="00E06D1C" w:rsidRPr="00E06D1C" w:rsidRDefault="00E06D1C" w:rsidP="00E06D1C">
            <w:pPr>
              <w:spacing w:after="0" w:line="240" w:lineRule="auto"/>
              <w:jc w:val="center"/>
              <w:rPr>
                <w:rFonts w:ascii="Times New Roman" w:eastAsia="Times New Roman" w:hAnsi="Times New Roman" w:cs="Times New Roman"/>
                <w:color w:val="000000"/>
              </w:rPr>
            </w:pPr>
            <w:r w:rsidRPr="00E06D1C">
              <w:rPr>
                <w:rFonts w:ascii="Times New Roman" w:eastAsia="Times New Roman" w:hAnsi="Times New Roman" w:cs="Times New Roman"/>
                <w:color w:val="000000"/>
              </w:rPr>
              <w:t>23.5</w:t>
            </w:r>
          </w:p>
        </w:tc>
        <w:tc>
          <w:tcPr>
            <w:tcW w:w="1360" w:type="dxa"/>
            <w:tcBorders>
              <w:top w:val="nil"/>
              <w:left w:val="nil"/>
              <w:bottom w:val="nil"/>
              <w:right w:val="nil"/>
            </w:tcBorders>
            <w:shd w:val="clear" w:color="000000" w:fill="BFBFBF"/>
            <w:noWrap/>
            <w:vAlign w:val="bottom"/>
            <w:hideMark/>
          </w:tcPr>
          <w:p w:rsidR="00E06D1C" w:rsidRPr="00E06D1C" w:rsidRDefault="00E06D1C" w:rsidP="00E06D1C">
            <w:pPr>
              <w:spacing w:after="0" w:line="240" w:lineRule="auto"/>
              <w:jc w:val="center"/>
              <w:rPr>
                <w:rFonts w:ascii="Times New Roman" w:eastAsia="Times New Roman" w:hAnsi="Times New Roman" w:cs="Times New Roman"/>
                <w:color w:val="000000"/>
              </w:rPr>
            </w:pPr>
            <w:r w:rsidRPr="00E06D1C">
              <w:rPr>
                <w:rFonts w:ascii="Times New Roman" w:eastAsia="Times New Roman" w:hAnsi="Times New Roman" w:cs="Times New Roman"/>
                <w:color w:val="000000"/>
              </w:rPr>
              <w:t>84.1</w:t>
            </w:r>
          </w:p>
        </w:tc>
      </w:tr>
      <w:tr w:rsidR="00E06D1C" w:rsidRPr="00E06D1C" w:rsidTr="00E06D1C">
        <w:trPr>
          <w:trHeight w:val="324"/>
        </w:trPr>
        <w:tc>
          <w:tcPr>
            <w:tcW w:w="2540" w:type="dxa"/>
            <w:tcBorders>
              <w:top w:val="nil"/>
              <w:left w:val="nil"/>
              <w:bottom w:val="nil"/>
              <w:right w:val="nil"/>
            </w:tcBorders>
            <w:shd w:val="clear" w:color="auto" w:fill="auto"/>
            <w:hideMark/>
          </w:tcPr>
          <w:p w:rsidR="00E06D1C" w:rsidRPr="00E06D1C" w:rsidRDefault="00E06D1C" w:rsidP="00E06D1C">
            <w:pPr>
              <w:spacing w:after="0" w:line="240" w:lineRule="auto"/>
              <w:rPr>
                <w:rFonts w:ascii="Times New Roman" w:eastAsia="Times New Roman" w:hAnsi="Times New Roman" w:cs="Times New Roman"/>
                <w:b/>
                <w:bCs/>
                <w:color w:val="000000"/>
                <w:sz w:val="24"/>
                <w:szCs w:val="24"/>
              </w:rPr>
            </w:pPr>
            <w:r w:rsidRPr="00E06D1C">
              <w:rPr>
                <w:rFonts w:ascii="Times New Roman" w:eastAsia="Times New Roman" w:hAnsi="Times New Roman" w:cs="Times New Roman"/>
                <w:b/>
                <w:bCs/>
                <w:color w:val="000000"/>
                <w:sz w:val="24"/>
                <w:szCs w:val="24"/>
              </w:rPr>
              <w:t>Gotten a little worse</w:t>
            </w:r>
          </w:p>
        </w:tc>
        <w:tc>
          <w:tcPr>
            <w:tcW w:w="960" w:type="dxa"/>
            <w:tcBorders>
              <w:top w:val="nil"/>
              <w:left w:val="nil"/>
              <w:bottom w:val="nil"/>
              <w:right w:val="nil"/>
            </w:tcBorders>
            <w:shd w:val="clear" w:color="000000" w:fill="FFFFFF"/>
            <w:noWrap/>
            <w:vAlign w:val="bottom"/>
            <w:hideMark/>
          </w:tcPr>
          <w:p w:rsidR="00E06D1C" w:rsidRPr="00E06D1C" w:rsidRDefault="00E06D1C" w:rsidP="00E06D1C">
            <w:pPr>
              <w:spacing w:after="0" w:line="240" w:lineRule="auto"/>
              <w:jc w:val="center"/>
              <w:rPr>
                <w:rFonts w:ascii="Times New Roman" w:eastAsia="Times New Roman" w:hAnsi="Times New Roman" w:cs="Times New Roman"/>
                <w:color w:val="000000"/>
              </w:rPr>
            </w:pPr>
            <w:r w:rsidRPr="00E06D1C">
              <w:rPr>
                <w:rFonts w:ascii="Times New Roman" w:eastAsia="Times New Roman" w:hAnsi="Times New Roman" w:cs="Times New Roman"/>
                <w:color w:val="000000"/>
              </w:rPr>
              <w:t>12.0</w:t>
            </w:r>
          </w:p>
        </w:tc>
        <w:tc>
          <w:tcPr>
            <w:tcW w:w="1360" w:type="dxa"/>
            <w:tcBorders>
              <w:top w:val="nil"/>
              <w:left w:val="nil"/>
              <w:bottom w:val="nil"/>
              <w:right w:val="nil"/>
            </w:tcBorders>
            <w:shd w:val="clear" w:color="000000" w:fill="FFFFFF"/>
            <w:noWrap/>
            <w:vAlign w:val="bottom"/>
            <w:hideMark/>
          </w:tcPr>
          <w:p w:rsidR="00E06D1C" w:rsidRPr="00E06D1C" w:rsidRDefault="00E06D1C" w:rsidP="00E06D1C">
            <w:pPr>
              <w:spacing w:after="0" w:line="240" w:lineRule="auto"/>
              <w:jc w:val="center"/>
              <w:rPr>
                <w:rFonts w:ascii="Times New Roman" w:eastAsia="Times New Roman" w:hAnsi="Times New Roman" w:cs="Times New Roman"/>
                <w:color w:val="000000"/>
              </w:rPr>
            </w:pPr>
            <w:r w:rsidRPr="00E06D1C">
              <w:rPr>
                <w:rFonts w:ascii="Times New Roman" w:eastAsia="Times New Roman" w:hAnsi="Times New Roman" w:cs="Times New Roman"/>
                <w:color w:val="000000"/>
              </w:rPr>
              <w:t>96.1</w:t>
            </w:r>
          </w:p>
        </w:tc>
      </w:tr>
      <w:tr w:rsidR="00E06D1C" w:rsidRPr="00E06D1C" w:rsidTr="00E06D1C">
        <w:trPr>
          <w:trHeight w:val="324"/>
        </w:trPr>
        <w:tc>
          <w:tcPr>
            <w:tcW w:w="2540" w:type="dxa"/>
            <w:tcBorders>
              <w:top w:val="nil"/>
              <w:left w:val="nil"/>
              <w:bottom w:val="single" w:sz="8" w:space="0" w:color="auto"/>
              <w:right w:val="nil"/>
            </w:tcBorders>
            <w:shd w:val="clear" w:color="000000" w:fill="BFBFBF"/>
            <w:hideMark/>
          </w:tcPr>
          <w:p w:rsidR="00E06D1C" w:rsidRPr="00E06D1C" w:rsidRDefault="00E06D1C" w:rsidP="00E06D1C">
            <w:pPr>
              <w:spacing w:after="0" w:line="240" w:lineRule="auto"/>
              <w:rPr>
                <w:rFonts w:ascii="Times New Roman" w:eastAsia="Times New Roman" w:hAnsi="Times New Roman" w:cs="Times New Roman"/>
                <w:b/>
                <w:bCs/>
                <w:color w:val="000000"/>
                <w:sz w:val="24"/>
                <w:szCs w:val="24"/>
              </w:rPr>
            </w:pPr>
            <w:r w:rsidRPr="00E06D1C">
              <w:rPr>
                <w:rFonts w:ascii="Times New Roman" w:eastAsia="Times New Roman" w:hAnsi="Times New Roman" w:cs="Times New Roman"/>
                <w:b/>
                <w:bCs/>
                <w:color w:val="000000"/>
                <w:sz w:val="24"/>
                <w:szCs w:val="24"/>
              </w:rPr>
              <w:t>Gotten a lot worse</w:t>
            </w:r>
          </w:p>
        </w:tc>
        <w:tc>
          <w:tcPr>
            <w:tcW w:w="960" w:type="dxa"/>
            <w:tcBorders>
              <w:top w:val="nil"/>
              <w:left w:val="nil"/>
              <w:bottom w:val="single" w:sz="8" w:space="0" w:color="auto"/>
              <w:right w:val="nil"/>
            </w:tcBorders>
            <w:shd w:val="clear" w:color="000000" w:fill="BFBFBF"/>
            <w:noWrap/>
            <w:vAlign w:val="bottom"/>
            <w:hideMark/>
          </w:tcPr>
          <w:p w:rsidR="00E06D1C" w:rsidRPr="00E06D1C" w:rsidRDefault="00E06D1C" w:rsidP="00E06D1C">
            <w:pPr>
              <w:spacing w:after="0" w:line="240" w:lineRule="auto"/>
              <w:jc w:val="center"/>
              <w:rPr>
                <w:rFonts w:ascii="Times New Roman" w:eastAsia="Times New Roman" w:hAnsi="Times New Roman" w:cs="Times New Roman"/>
                <w:color w:val="000000"/>
              </w:rPr>
            </w:pPr>
            <w:r w:rsidRPr="00E06D1C">
              <w:rPr>
                <w:rFonts w:ascii="Times New Roman" w:eastAsia="Times New Roman" w:hAnsi="Times New Roman" w:cs="Times New Roman"/>
                <w:color w:val="000000"/>
              </w:rPr>
              <w:t>3.9</w:t>
            </w:r>
          </w:p>
        </w:tc>
        <w:tc>
          <w:tcPr>
            <w:tcW w:w="1360" w:type="dxa"/>
            <w:tcBorders>
              <w:top w:val="nil"/>
              <w:left w:val="nil"/>
              <w:bottom w:val="single" w:sz="8" w:space="0" w:color="auto"/>
              <w:right w:val="nil"/>
            </w:tcBorders>
            <w:shd w:val="clear" w:color="000000" w:fill="BFBFBF"/>
            <w:noWrap/>
            <w:vAlign w:val="bottom"/>
            <w:hideMark/>
          </w:tcPr>
          <w:p w:rsidR="00E06D1C" w:rsidRPr="00E06D1C" w:rsidRDefault="00E06D1C" w:rsidP="00E06D1C">
            <w:pPr>
              <w:spacing w:after="0" w:line="240" w:lineRule="auto"/>
              <w:jc w:val="center"/>
              <w:rPr>
                <w:rFonts w:ascii="Times New Roman" w:eastAsia="Times New Roman" w:hAnsi="Times New Roman" w:cs="Times New Roman"/>
                <w:color w:val="000000"/>
              </w:rPr>
            </w:pPr>
            <w:r w:rsidRPr="00E06D1C">
              <w:rPr>
                <w:rFonts w:ascii="Times New Roman" w:eastAsia="Times New Roman" w:hAnsi="Times New Roman" w:cs="Times New Roman"/>
                <w:color w:val="000000"/>
              </w:rPr>
              <w:t>100.0</w:t>
            </w:r>
          </w:p>
        </w:tc>
      </w:tr>
    </w:tbl>
    <w:p w:rsidR="00CF7FCE" w:rsidRDefault="00CF7FCE" w:rsidP="00CF7FCE">
      <w:pPr>
        <w:rPr>
          <w:rFonts w:ascii="Times New Roman" w:hAnsi="Times New Roman" w:cs="Times New Roman"/>
          <w:bCs/>
          <w:sz w:val="24"/>
          <w:szCs w:val="24"/>
        </w:rPr>
      </w:pPr>
    </w:p>
    <w:p w:rsidR="00A843D1" w:rsidRDefault="00A843D1" w:rsidP="00A843D1">
      <w:pPr>
        <w:spacing w:after="0" w:line="240" w:lineRule="auto"/>
        <w:rPr>
          <w:rFonts w:ascii="Times New Roman" w:eastAsia="Times New Roman" w:hAnsi="Times New Roman" w:cs="Times New Roman"/>
          <w:color w:val="000000"/>
          <w:sz w:val="24"/>
          <w:szCs w:val="24"/>
        </w:rPr>
      </w:pPr>
      <w:r w:rsidRPr="00A843D1">
        <w:rPr>
          <w:rFonts w:ascii="Times New Roman" w:eastAsia="Times New Roman" w:hAnsi="Times New Roman" w:cs="Times New Roman"/>
          <w:color w:val="000000"/>
          <w:sz w:val="24"/>
          <w:szCs w:val="24"/>
        </w:rPr>
        <w:t>As you look forward to this time NEXT YEAR, that is, one year from today, do you think the condition of the real estate market will</w:t>
      </w:r>
      <w:r>
        <w:rPr>
          <w:rFonts w:ascii="Times New Roman" w:eastAsia="Times New Roman" w:hAnsi="Times New Roman" w:cs="Times New Roman"/>
          <w:color w:val="000000"/>
          <w:sz w:val="24"/>
          <w:szCs w:val="24"/>
        </w:rPr>
        <w:t xml:space="preserve"> have</w:t>
      </w:r>
      <w:r w:rsidRPr="00A843D1">
        <w:rPr>
          <w:rFonts w:ascii="Times New Roman" w:eastAsia="Times New Roman" w:hAnsi="Times New Roman" w:cs="Times New Roman"/>
          <w:color w:val="000000"/>
          <w:sz w:val="24"/>
          <w:szCs w:val="24"/>
        </w:rPr>
        <w:t>:</w:t>
      </w:r>
    </w:p>
    <w:p w:rsidR="00D73169" w:rsidRDefault="00D73169" w:rsidP="00A843D1">
      <w:pPr>
        <w:spacing w:after="0" w:line="240" w:lineRule="auto"/>
        <w:rPr>
          <w:rFonts w:ascii="Times New Roman" w:eastAsia="Times New Roman" w:hAnsi="Times New Roman" w:cs="Times New Roman"/>
          <w:color w:val="000000"/>
          <w:sz w:val="24"/>
          <w:szCs w:val="24"/>
        </w:rPr>
      </w:pPr>
    </w:p>
    <w:tbl>
      <w:tblPr>
        <w:tblW w:w="4860" w:type="dxa"/>
        <w:tblLook w:val="04A0" w:firstRow="1" w:lastRow="0" w:firstColumn="1" w:lastColumn="0" w:noHBand="0" w:noVBand="1"/>
      </w:tblPr>
      <w:tblGrid>
        <w:gridCol w:w="2540"/>
        <w:gridCol w:w="960"/>
        <w:gridCol w:w="1360"/>
      </w:tblGrid>
      <w:tr w:rsidR="00E06D1C" w:rsidRPr="00E06D1C" w:rsidTr="00E06D1C">
        <w:trPr>
          <w:trHeight w:val="300"/>
        </w:trPr>
        <w:tc>
          <w:tcPr>
            <w:tcW w:w="2540" w:type="dxa"/>
            <w:tcBorders>
              <w:top w:val="single" w:sz="8" w:space="0" w:color="000000"/>
              <w:left w:val="nil"/>
              <w:bottom w:val="single" w:sz="8" w:space="0" w:color="000000"/>
              <w:right w:val="nil"/>
            </w:tcBorders>
            <w:shd w:val="clear" w:color="auto" w:fill="auto"/>
            <w:vAlign w:val="center"/>
            <w:hideMark/>
          </w:tcPr>
          <w:p w:rsidR="00E06D1C" w:rsidRPr="00E06D1C" w:rsidRDefault="00E06D1C" w:rsidP="00E06D1C">
            <w:pPr>
              <w:spacing w:after="0" w:line="240" w:lineRule="auto"/>
              <w:rPr>
                <w:rFonts w:ascii="Times New Roman" w:eastAsia="Times New Roman" w:hAnsi="Times New Roman" w:cs="Times New Roman"/>
                <w:b/>
                <w:bCs/>
                <w:color w:val="000000"/>
              </w:rPr>
            </w:pPr>
            <w:r w:rsidRPr="00E06D1C">
              <w:rPr>
                <w:rFonts w:ascii="Times New Roman" w:eastAsia="Times New Roman" w:hAnsi="Times New Roman" w:cs="Times New Roman"/>
                <w:b/>
                <w:bCs/>
                <w:color w:val="000000"/>
              </w:rPr>
              <w:t> </w:t>
            </w:r>
          </w:p>
        </w:tc>
        <w:tc>
          <w:tcPr>
            <w:tcW w:w="960" w:type="dxa"/>
            <w:tcBorders>
              <w:top w:val="single" w:sz="8" w:space="0" w:color="000000"/>
              <w:left w:val="nil"/>
              <w:bottom w:val="single" w:sz="8" w:space="0" w:color="000000"/>
              <w:right w:val="nil"/>
            </w:tcBorders>
            <w:shd w:val="clear" w:color="auto" w:fill="auto"/>
            <w:vAlign w:val="center"/>
            <w:hideMark/>
          </w:tcPr>
          <w:p w:rsidR="00E06D1C" w:rsidRPr="00E06D1C" w:rsidRDefault="00E06D1C" w:rsidP="00E06D1C">
            <w:pPr>
              <w:spacing w:after="0" w:line="240" w:lineRule="auto"/>
              <w:jc w:val="center"/>
              <w:rPr>
                <w:rFonts w:ascii="Times New Roman" w:eastAsia="Times New Roman" w:hAnsi="Times New Roman" w:cs="Times New Roman"/>
                <w:b/>
                <w:bCs/>
                <w:color w:val="000000"/>
              </w:rPr>
            </w:pPr>
            <w:r w:rsidRPr="00E06D1C">
              <w:rPr>
                <w:rFonts w:ascii="Times New Roman" w:eastAsia="Times New Roman" w:hAnsi="Times New Roman" w:cs="Times New Roman"/>
                <w:b/>
                <w:bCs/>
                <w:color w:val="000000"/>
              </w:rPr>
              <w:t>%</w:t>
            </w:r>
          </w:p>
        </w:tc>
        <w:tc>
          <w:tcPr>
            <w:tcW w:w="1360" w:type="dxa"/>
            <w:tcBorders>
              <w:top w:val="single" w:sz="8" w:space="0" w:color="000000"/>
              <w:left w:val="nil"/>
              <w:bottom w:val="single" w:sz="8" w:space="0" w:color="000000"/>
              <w:right w:val="nil"/>
            </w:tcBorders>
            <w:shd w:val="clear" w:color="auto" w:fill="auto"/>
            <w:vAlign w:val="center"/>
            <w:hideMark/>
          </w:tcPr>
          <w:p w:rsidR="00E06D1C" w:rsidRPr="00E06D1C" w:rsidRDefault="00E06D1C" w:rsidP="00E06D1C">
            <w:pPr>
              <w:spacing w:after="0" w:line="240" w:lineRule="auto"/>
              <w:jc w:val="center"/>
              <w:rPr>
                <w:rFonts w:ascii="Times New Roman" w:eastAsia="Times New Roman" w:hAnsi="Times New Roman" w:cs="Times New Roman"/>
                <w:b/>
                <w:bCs/>
                <w:color w:val="000000"/>
              </w:rPr>
            </w:pPr>
            <w:r w:rsidRPr="00E06D1C">
              <w:rPr>
                <w:rFonts w:ascii="Times New Roman" w:eastAsia="Times New Roman" w:hAnsi="Times New Roman" w:cs="Times New Roman"/>
                <w:b/>
                <w:bCs/>
                <w:color w:val="000000"/>
              </w:rPr>
              <w:t>Cumulative</w:t>
            </w:r>
          </w:p>
        </w:tc>
      </w:tr>
      <w:tr w:rsidR="00E06D1C" w:rsidRPr="00E06D1C" w:rsidTr="00E06D1C">
        <w:trPr>
          <w:trHeight w:val="324"/>
        </w:trPr>
        <w:tc>
          <w:tcPr>
            <w:tcW w:w="2540" w:type="dxa"/>
            <w:tcBorders>
              <w:top w:val="nil"/>
              <w:left w:val="nil"/>
              <w:bottom w:val="nil"/>
              <w:right w:val="nil"/>
            </w:tcBorders>
            <w:shd w:val="clear" w:color="000000" w:fill="BFBFBF"/>
            <w:hideMark/>
          </w:tcPr>
          <w:p w:rsidR="00E06D1C" w:rsidRPr="00E06D1C" w:rsidRDefault="00E06D1C" w:rsidP="00E06D1C">
            <w:pPr>
              <w:spacing w:after="0" w:line="240" w:lineRule="auto"/>
              <w:rPr>
                <w:rFonts w:ascii="Times New Roman" w:eastAsia="Times New Roman" w:hAnsi="Times New Roman" w:cs="Times New Roman"/>
                <w:b/>
                <w:bCs/>
                <w:color w:val="000000"/>
                <w:sz w:val="24"/>
                <w:szCs w:val="24"/>
              </w:rPr>
            </w:pPr>
            <w:r w:rsidRPr="00E06D1C">
              <w:rPr>
                <w:rFonts w:ascii="Times New Roman" w:eastAsia="Times New Roman" w:hAnsi="Times New Roman" w:cs="Times New Roman"/>
                <w:b/>
                <w:bCs/>
                <w:color w:val="000000"/>
                <w:sz w:val="24"/>
                <w:szCs w:val="24"/>
              </w:rPr>
              <w:t>Improved a great deal</w:t>
            </w:r>
          </w:p>
        </w:tc>
        <w:tc>
          <w:tcPr>
            <w:tcW w:w="960" w:type="dxa"/>
            <w:tcBorders>
              <w:top w:val="nil"/>
              <w:left w:val="nil"/>
              <w:bottom w:val="nil"/>
              <w:right w:val="nil"/>
            </w:tcBorders>
            <w:shd w:val="clear" w:color="000000" w:fill="BFBFBF"/>
            <w:noWrap/>
            <w:vAlign w:val="bottom"/>
            <w:hideMark/>
          </w:tcPr>
          <w:p w:rsidR="00E06D1C" w:rsidRPr="00E06D1C" w:rsidRDefault="00E06D1C" w:rsidP="00E06D1C">
            <w:pPr>
              <w:spacing w:after="0" w:line="240" w:lineRule="auto"/>
              <w:jc w:val="center"/>
              <w:rPr>
                <w:rFonts w:ascii="Times New Roman" w:eastAsia="Times New Roman" w:hAnsi="Times New Roman" w:cs="Times New Roman"/>
                <w:color w:val="000000"/>
              </w:rPr>
            </w:pPr>
            <w:r w:rsidRPr="00E06D1C">
              <w:rPr>
                <w:rFonts w:ascii="Times New Roman" w:eastAsia="Times New Roman" w:hAnsi="Times New Roman" w:cs="Times New Roman"/>
                <w:color w:val="000000"/>
              </w:rPr>
              <w:t>6.7</w:t>
            </w:r>
          </w:p>
        </w:tc>
        <w:tc>
          <w:tcPr>
            <w:tcW w:w="1360" w:type="dxa"/>
            <w:tcBorders>
              <w:top w:val="nil"/>
              <w:left w:val="nil"/>
              <w:bottom w:val="nil"/>
              <w:right w:val="nil"/>
            </w:tcBorders>
            <w:shd w:val="clear" w:color="000000" w:fill="BFBFBF"/>
            <w:noWrap/>
            <w:vAlign w:val="bottom"/>
            <w:hideMark/>
          </w:tcPr>
          <w:p w:rsidR="00E06D1C" w:rsidRPr="00E06D1C" w:rsidRDefault="00E06D1C" w:rsidP="00E06D1C">
            <w:pPr>
              <w:spacing w:after="0" w:line="240" w:lineRule="auto"/>
              <w:jc w:val="center"/>
              <w:rPr>
                <w:rFonts w:ascii="Times New Roman" w:eastAsia="Times New Roman" w:hAnsi="Times New Roman" w:cs="Times New Roman"/>
                <w:color w:val="000000"/>
              </w:rPr>
            </w:pPr>
            <w:r w:rsidRPr="00E06D1C">
              <w:rPr>
                <w:rFonts w:ascii="Times New Roman" w:eastAsia="Times New Roman" w:hAnsi="Times New Roman" w:cs="Times New Roman"/>
                <w:color w:val="000000"/>
              </w:rPr>
              <w:t>6.7</w:t>
            </w:r>
          </w:p>
        </w:tc>
      </w:tr>
      <w:tr w:rsidR="00E06D1C" w:rsidRPr="00E06D1C" w:rsidTr="00E06D1C">
        <w:trPr>
          <w:trHeight w:val="324"/>
        </w:trPr>
        <w:tc>
          <w:tcPr>
            <w:tcW w:w="2540" w:type="dxa"/>
            <w:tcBorders>
              <w:top w:val="nil"/>
              <w:left w:val="nil"/>
              <w:bottom w:val="nil"/>
              <w:right w:val="nil"/>
            </w:tcBorders>
            <w:shd w:val="clear" w:color="auto" w:fill="auto"/>
            <w:hideMark/>
          </w:tcPr>
          <w:p w:rsidR="00E06D1C" w:rsidRPr="00E06D1C" w:rsidRDefault="00E06D1C" w:rsidP="00E06D1C">
            <w:pPr>
              <w:spacing w:after="0" w:line="240" w:lineRule="auto"/>
              <w:rPr>
                <w:rFonts w:ascii="Times New Roman" w:eastAsia="Times New Roman" w:hAnsi="Times New Roman" w:cs="Times New Roman"/>
                <w:b/>
                <w:bCs/>
                <w:color w:val="000000"/>
                <w:sz w:val="24"/>
                <w:szCs w:val="24"/>
              </w:rPr>
            </w:pPr>
            <w:r w:rsidRPr="00E06D1C">
              <w:rPr>
                <w:rFonts w:ascii="Times New Roman" w:eastAsia="Times New Roman" w:hAnsi="Times New Roman" w:cs="Times New Roman"/>
                <w:b/>
                <w:bCs/>
                <w:color w:val="000000"/>
                <w:sz w:val="24"/>
                <w:szCs w:val="24"/>
              </w:rPr>
              <w:t>Improved a little</w:t>
            </w:r>
          </w:p>
        </w:tc>
        <w:tc>
          <w:tcPr>
            <w:tcW w:w="960" w:type="dxa"/>
            <w:tcBorders>
              <w:top w:val="nil"/>
              <w:left w:val="nil"/>
              <w:bottom w:val="nil"/>
              <w:right w:val="nil"/>
            </w:tcBorders>
            <w:shd w:val="clear" w:color="000000" w:fill="FFFFFF"/>
            <w:noWrap/>
            <w:vAlign w:val="bottom"/>
            <w:hideMark/>
          </w:tcPr>
          <w:p w:rsidR="00E06D1C" w:rsidRPr="00E06D1C" w:rsidRDefault="00E06D1C" w:rsidP="00E06D1C">
            <w:pPr>
              <w:spacing w:after="0" w:line="240" w:lineRule="auto"/>
              <w:jc w:val="center"/>
              <w:rPr>
                <w:rFonts w:ascii="Times New Roman" w:eastAsia="Times New Roman" w:hAnsi="Times New Roman" w:cs="Times New Roman"/>
                <w:color w:val="000000"/>
              </w:rPr>
            </w:pPr>
            <w:r w:rsidRPr="00E06D1C">
              <w:rPr>
                <w:rFonts w:ascii="Times New Roman" w:eastAsia="Times New Roman" w:hAnsi="Times New Roman" w:cs="Times New Roman"/>
                <w:color w:val="000000"/>
              </w:rPr>
              <w:t>42.3</w:t>
            </w:r>
          </w:p>
        </w:tc>
        <w:tc>
          <w:tcPr>
            <w:tcW w:w="1360" w:type="dxa"/>
            <w:tcBorders>
              <w:top w:val="nil"/>
              <w:left w:val="nil"/>
              <w:bottom w:val="nil"/>
              <w:right w:val="nil"/>
            </w:tcBorders>
            <w:shd w:val="clear" w:color="000000" w:fill="FFFFFF"/>
            <w:noWrap/>
            <w:vAlign w:val="bottom"/>
            <w:hideMark/>
          </w:tcPr>
          <w:p w:rsidR="00E06D1C" w:rsidRPr="00E06D1C" w:rsidRDefault="00E06D1C" w:rsidP="00E06D1C">
            <w:pPr>
              <w:spacing w:after="0" w:line="240" w:lineRule="auto"/>
              <w:jc w:val="center"/>
              <w:rPr>
                <w:rFonts w:ascii="Times New Roman" w:eastAsia="Times New Roman" w:hAnsi="Times New Roman" w:cs="Times New Roman"/>
                <w:color w:val="000000"/>
              </w:rPr>
            </w:pPr>
            <w:r w:rsidRPr="00E06D1C">
              <w:rPr>
                <w:rFonts w:ascii="Times New Roman" w:eastAsia="Times New Roman" w:hAnsi="Times New Roman" w:cs="Times New Roman"/>
                <w:color w:val="000000"/>
              </w:rPr>
              <w:t>49.0</w:t>
            </w:r>
          </w:p>
        </w:tc>
      </w:tr>
      <w:tr w:rsidR="00E06D1C" w:rsidRPr="00E06D1C" w:rsidTr="00E06D1C">
        <w:trPr>
          <w:trHeight w:val="324"/>
        </w:trPr>
        <w:tc>
          <w:tcPr>
            <w:tcW w:w="2540" w:type="dxa"/>
            <w:tcBorders>
              <w:top w:val="nil"/>
              <w:left w:val="nil"/>
              <w:bottom w:val="nil"/>
              <w:right w:val="nil"/>
            </w:tcBorders>
            <w:shd w:val="clear" w:color="000000" w:fill="BFBFBF"/>
            <w:hideMark/>
          </w:tcPr>
          <w:p w:rsidR="00E06D1C" w:rsidRPr="00E06D1C" w:rsidRDefault="00E06D1C" w:rsidP="00E06D1C">
            <w:pPr>
              <w:spacing w:after="0" w:line="240" w:lineRule="auto"/>
              <w:rPr>
                <w:rFonts w:ascii="Times New Roman" w:eastAsia="Times New Roman" w:hAnsi="Times New Roman" w:cs="Times New Roman"/>
                <w:b/>
                <w:bCs/>
                <w:color w:val="000000"/>
                <w:sz w:val="24"/>
                <w:szCs w:val="24"/>
              </w:rPr>
            </w:pPr>
            <w:r w:rsidRPr="00E06D1C">
              <w:rPr>
                <w:rFonts w:ascii="Times New Roman" w:eastAsia="Times New Roman" w:hAnsi="Times New Roman" w:cs="Times New Roman"/>
                <w:b/>
                <w:bCs/>
                <w:color w:val="000000"/>
                <w:sz w:val="24"/>
                <w:szCs w:val="24"/>
              </w:rPr>
              <w:t>Stayed the same</w:t>
            </w:r>
          </w:p>
        </w:tc>
        <w:tc>
          <w:tcPr>
            <w:tcW w:w="960" w:type="dxa"/>
            <w:tcBorders>
              <w:top w:val="nil"/>
              <w:left w:val="nil"/>
              <w:bottom w:val="nil"/>
              <w:right w:val="nil"/>
            </w:tcBorders>
            <w:shd w:val="clear" w:color="000000" w:fill="BFBFBF"/>
            <w:noWrap/>
            <w:vAlign w:val="bottom"/>
            <w:hideMark/>
          </w:tcPr>
          <w:p w:rsidR="00E06D1C" w:rsidRPr="00E06D1C" w:rsidRDefault="00E06D1C" w:rsidP="00E06D1C">
            <w:pPr>
              <w:spacing w:after="0" w:line="240" w:lineRule="auto"/>
              <w:jc w:val="center"/>
              <w:rPr>
                <w:rFonts w:ascii="Times New Roman" w:eastAsia="Times New Roman" w:hAnsi="Times New Roman" w:cs="Times New Roman"/>
                <w:color w:val="000000"/>
              </w:rPr>
            </w:pPr>
            <w:r w:rsidRPr="00E06D1C">
              <w:rPr>
                <w:rFonts w:ascii="Times New Roman" w:eastAsia="Times New Roman" w:hAnsi="Times New Roman" w:cs="Times New Roman"/>
                <w:color w:val="000000"/>
              </w:rPr>
              <w:t>36.6</w:t>
            </w:r>
          </w:p>
        </w:tc>
        <w:tc>
          <w:tcPr>
            <w:tcW w:w="1360" w:type="dxa"/>
            <w:tcBorders>
              <w:top w:val="nil"/>
              <w:left w:val="nil"/>
              <w:bottom w:val="nil"/>
              <w:right w:val="nil"/>
            </w:tcBorders>
            <w:shd w:val="clear" w:color="000000" w:fill="BFBFBF"/>
            <w:noWrap/>
            <w:vAlign w:val="bottom"/>
            <w:hideMark/>
          </w:tcPr>
          <w:p w:rsidR="00E06D1C" w:rsidRPr="00E06D1C" w:rsidRDefault="00E06D1C" w:rsidP="00E06D1C">
            <w:pPr>
              <w:spacing w:after="0" w:line="240" w:lineRule="auto"/>
              <w:jc w:val="center"/>
              <w:rPr>
                <w:rFonts w:ascii="Times New Roman" w:eastAsia="Times New Roman" w:hAnsi="Times New Roman" w:cs="Times New Roman"/>
                <w:color w:val="000000"/>
              </w:rPr>
            </w:pPr>
            <w:r w:rsidRPr="00E06D1C">
              <w:rPr>
                <w:rFonts w:ascii="Times New Roman" w:eastAsia="Times New Roman" w:hAnsi="Times New Roman" w:cs="Times New Roman"/>
                <w:color w:val="000000"/>
              </w:rPr>
              <w:t>85.5</w:t>
            </w:r>
          </w:p>
        </w:tc>
      </w:tr>
      <w:tr w:rsidR="00E06D1C" w:rsidRPr="00E06D1C" w:rsidTr="00E06D1C">
        <w:trPr>
          <w:trHeight w:val="324"/>
        </w:trPr>
        <w:tc>
          <w:tcPr>
            <w:tcW w:w="2540" w:type="dxa"/>
            <w:tcBorders>
              <w:top w:val="nil"/>
              <w:left w:val="nil"/>
              <w:bottom w:val="nil"/>
              <w:right w:val="nil"/>
            </w:tcBorders>
            <w:shd w:val="clear" w:color="auto" w:fill="auto"/>
            <w:hideMark/>
          </w:tcPr>
          <w:p w:rsidR="00E06D1C" w:rsidRPr="00E06D1C" w:rsidRDefault="00E06D1C" w:rsidP="00E06D1C">
            <w:pPr>
              <w:spacing w:after="0" w:line="240" w:lineRule="auto"/>
              <w:rPr>
                <w:rFonts w:ascii="Times New Roman" w:eastAsia="Times New Roman" w:hAnsi="Times New Roman" w:cs="Times New Roman"/>
                <w:b/>
                <w:bCs/>
                <w:color w:val="000000"/>
                <w:sz w:val="24"/>
                <w:szCs w:val="24"/>
              </w:rPr>
            </w:pPr>
            <w:r w:rsidRPr="00E06D1C">
              <w:rPr>
                <w:rFonts w:ascii="Times New Roman" w:eastAsia="Times New Roman" w:hAnsi="Times New Roman" w:cs="Times New Roman"/>
                <w:b/>
                <w:bCs/>
                <w:color w:val="000000"/>
                <w:sz w:val="24"/>
                <w:szCs w:val="24"/>
              </w:rPr>
              <w:t>Gotten a little worse</w:t>
            </w:r>
          </w:p>
        </w:tc>
        <w:tc>
          <w:tcPr>
            <w:tcW w:w="960" w:type="dxa"/>
            <w:tcBorders>
              <w:top w:val="nil"/>
              <w:left w:val="nil"/>
              <w:bottom w:val="nil"/>
              <w:right w:val="nil"/>
            </w:tcBorders>
            <w:shd w:val="clear" w:color="000000" w:fill="FFFFFF"/>
            <w:noWrap/>
            <w:vAlign w:val="bottom"/>
            <w:hideMark/>
          </w:tcPr>
          <w:p w:rsidR="00E06D1C" w:rsidRPr="00E06D1C" w:rsidRDefault="00E06D1C" w:rsidP="00E06D1C">
            <w:pPr>
              <w:spacing w:after="0" w:line="240" w:lineRule="auto"/>
              <w:jc w:val="center"/>
              <w:rPr>
                <w:rFonts w:ascii="Times New Roman" w:eastAsia="Times New Roman" w:hAnsi="Times New Roman" w:cs="Times New Roman"/>
                <w:color w:val="000000"/>
              </w:rPr>
            </w:pPr>
            <w:r w:rsidRPr="00E06D1C">
              <w:rPr>
                <w:rFonts w:ascii="Times New Roman" w:eastAsia="Times New Roman" w:hAnsi="Times New Roman" w:cs="Times New Roman"/>
                <w:color w:val="000000"/>
              </w:rPr>
              <w:t>12.4</w:t>
            </w:r>
          </w:p>
        </w:tc>
        <w:tc>
          <w:tcPr>
            <w:tcW w:w="1360" w:type="dxa"/>
            <w:tcBorders>
              <w:top w:val="nil"/>
              <w:left w:val="nil"/>
              <w:bottom w:val="nil"/>
              <w:right w:val="nil"/>
            </w:tcBorders>
            <w:shd w:val="clear" w:color="000000" w:fill="FFFFFF"/>
            <w:noWrap/>
            <w:vAlign w:val="bottom"/>
            <w:hideMark/>
          </w:tcPr>
          <w:p w:rsidR="00E06D1C" w:rsidRPr="00E06D1C" w:rsidRDefault="00E06D1C" w:rsidP="00E06D1C">
            <w:pPr>
              <w:spacing w:after="0" w:line="240" w:lineRule="auto"/>
              <w:jc w:val="center"/>
              <w:rPr>
                <w:rFonts w:ascii="Times New Roman" w:eastAsia="Times New Roman" w:hAnsi="Times New Roman" w:cs="Times New Roman"/>
                <w:color w:val="000000"/>
              </w:rPr>
            </w:pPr>
            <w:r w:rsidRPr="00E06D1C">
              <w:rPr>
                <w:rFonts w:ascii="Times New Roman" w:eastAsia="Times New Roman" w:hAnsi="Times New Roman" w:cs="Times New Roman"/>
                <w:color w:val="000000"/>
              </w:rPr>
              <w:t>97.9</w:t>
            </w:r>
          </w:p>
        </w:tc>
      </w:tr>
      <w:tr w:rsidR="00E06D1C" w:rsidRPr="00E06D1C" w:rsidTr="00E06D1C">
        <w:trPr>
          <w:trHeight w:val="324"/>
        </w:trPr>
        <w:tc>
          <w:tcPr>
            <w:tcW w:w="2540" w:type="dxa"/>
            <w:tcBorders>
              <w:top w:val="nil"/>
              <w:left w:val="nil"/>
              <w:bottom w:val="single" w:sz="8" w:space="0" w:color="auto"/>
              <w:right w:val="nil"/>
            </w:tcBorders>
            <w:shd w:val="clear" w:color="000000" w:fill="BFBFBF"/>
            <w:hideMark/>
          </w:tcPr>
          <w:p w:rsidR="00E06D1C" w:rsidRPr="00E06D1C" w:rsidRDefault="00E06D1C" w:rsidP="00E06D1C">
            <w:pPr>
              <w:spacing w:after="0" w:line="240" w:lineRule="auto"/>
              <w:rPr>
                <w:rFonts w:ascii="Times New Roman" w:eastAsia="Times New Roman" w:hAnsi="Times New Roman" w:cs="Times New Roman"/>
                <w:b/>
                <w:bCs/>
                <w:color w:val="000000"/>
                <w:sz w:val="24"/>
                <w:szCs w:val="24"/>
              </w:rPr>
            </w:pPr>
            <w:r w:rsidRPr="00E06D1C">
              <w:rPr>
                <w:rFonts w:ascii="Times New Roman" w:eastAsia="Times New Roman" w:hAnsi="Times New Roman" w:cs="Times New Roman"/>
                <w:b/>
                <w:bCs/>
                <w:color w:val="000000"/>
                <w:sz w:val="24"/>
                <w:szCs w:val="24"/>
              </w:rPr>
              <w:t>Gotten a lot worse</w:t>
            </w:r>
          </w:p>
        </w:tc>
        <w:tc>
          <w:tcPr>
            <w:tcW w:w="960" w:type="dxa"/>
            <w:tcBorders>
              <w:top w:val="nil"/>
              <w:left w:val="nil"/>
              <w:bottom w:val="single" w:sz="8" w:space="0" w:color="auto"/>
              <w:right w:val="nil"/>
            </w:tcBorders>
            <w:shd w:val="clear" w:color="000000" w:fill="BFBFBF"/>
            <w:noWrap/>
            <w:vAlign w:val="bottom"/>
            <w:hideMark/>
          </w:tcPr>
          <w:p w:rsidR="00E06D1C" w:rsidRPr="00E06D1C" w:rsidRDefault="00E06D1C" w:rsidP="00E06D1C">
            <w:pPr>
              <w:spacing w:after="0" w:line="240" w:lineRule="auto"/>
              <w:jc w:val="center"/>
              <w:rPr>
                <w:rFonts w:ascii="Times New Roman" w:eastAsia="Times New Roman" w:hAnsi="Times New Roman" w:cs="Times New Roman"/>
                <w:color w:val="000000"/>
              </w:rPr>
            </w:pPr>
            <w:r w:rsidRPr="00E06D1C">
              <w:rPr>
                <w:rFonts w:ascii="Times New Roman" w:eastAsia="Times New Roman" w:hAnsi="Times New Roman" w:cs="Times New Roman"/>
                <w:color w:val="000000"/>
              </w:rPr>
              <w:t>2.1</w:t>
            </w:r>
          </w:p>
        </w:tc>
        <w:tc>
          <w:tcPr>
            <w:tcW w:w="1360" w:type="dxa"/>
            <w:tcBorders>
              <w:top w:val="nil"/>
              <w:left w:val="nil"/>
              <w:bottom w:val="single" w:sz="8" w:space="0" w:color="auto"/>
              <w:right w:val="nil"/>
            </w:tcBorders>
            <w:shd w:val="clear" w:color="000000" w:fill="BFBFBF"/>
            <w:noWrap/>
            <w:vAlign w:val="bottom"/>
            <w:hideMark/>
          </w:tcPr>
          <w:p w:rsidR="00E06D1C" w:rsidRPr="00E06D1C" w:rsidRDefault="00E06D1C" w:rsidP="00E06D1C">
            <w:pPr>
              <w:spacing w:after="0" w:line="240" w:lineRule="auto"/>
              <w:jc w:val="center"/>
              <w:rPr>
                <w:rFonts w:ascii="Times New Roman" w:eastAsia="Times New Roman" w:hAnsi="Times New Roman" w:cs="Times New Roman"/>
                <w:color w:val="000000"/>
              </w:rPr>
            </w:pPr>
            <w:r w:rsidRPr="00E06D1C">
              <w:rPr>
                <w:rFonts w:ascii="Times New Roman" w:eastAsia="Times New Roman" w:hAnsi="Times New Roman" w:cs="Times New Roman"/>
                <w:color w:val="000000"/>
              </w:rPr>
              <w:t>100.0</w:t>
            </w:r>
          </w:p>
        </w:tc>
      </w:tr>
    </w:tbl>
    <w:p w:rsidR="00A843D1" w:rsidRDefault="00A843D1" w:rsidP="00703E97">
      <w:pPr>
        <w:tabs>
          <w:tab w:val="left" w:pos="7464"/>
        </w:tabs>
        <w:rPr>
          <w:rFonts w:ascii="Times New Roman" w:hAnsi="Times New Roman" w:cs="Times New Roman"/>
          <w:bCs/>
          <w:sz w:val="24"/>
          <w:szCs w:val="24"/>
        </w:rPr>
      </w:pPr>
      <w:bookmarkStart w:id="0" w:name="_GoBack"/>
      <w:bookmarkEnd w:id="0"/>
    </w:p>
    <w:p w:rsidR="00A843D1" w:rsidRDefault="00A843D1" w:rsidP="00A843D1">
      <w:pPr>
        <w:spacing w:after="0" w:line="240" w:lineRule="auto"/>
        <w:rPr>
          <w:rFonts w:ascii="Times New Roman" w:eastAsia="Times New Roman" w:hAnsi="Times New Roman" w:cs="Times New Roman"/>
          <w:color w:val="000000"/>
          <w:sz w:val="24"/>
          <w:szCs w:val="24"/>
        </w:rPr>
      </w:pPr>
      <w:r w:rsidRPr="00A843D1">
        <w:rPr>
          <w:rFonts w:ascii="Times New Roman" w:eastAsia="Times New Roman" w:hAnsi="Times New Roman" w:cs="Times New Roman"/>
          <w:color w:val="000000"/>
          <w:sz w:val="24"/>
          <w:szCs w:val="24"/>
        </w:rPr>
        <w:lastRenderedPageBreak/>
        <w:t>Compared to LAST YEAR at this time, do you think that now is a much better time to SELL a residential property including a home, condominium, apartment, or Co-op, a somewhat better time, about the same, a somewhat worse time to SELL or a much worse time?</w:t>
      </w:r>
    </w:p>
    <w:p w:rsidR="00D73169" w:rsidRDefault="00D73169" w:rsidP="00A843D1">
      <w:pPr>
        <w:spacing w:after="0" w:line="240" w:lineRule="auto"/>
        <w:rPr>
          <w:rFonts w:ascii="Times New Roman" w:eastAsia="Times New Roman" w:hAnsi="Times New Roman" w:cs="Times New Roman"/>
          <w:color w:val="000000"/>
          <w:sz w:val="24"/>
          <w:szCs w:val="24"/>
        </w:rPr>
      </w:pPr>
    </w:p>
    <w:tbl>
      <w:tblPr>
        <w:tblW w:w="4860" w:type="dxa"/>
        <w:tblLook w:val="04A0" w:firstRow="1" w:lastRow="0" w:firstColumn="1" w:lastColumn="0" w:noHBand="0" w:noVBand="1"/>
      </w:tblPr>
      <w:tblGrid>
        <w:gridCol w:w="2540"/>
        <w:gridCol w:w="960"/>
        <w:gridCol w:w="1360"/>
      </w:tblGrid>
      <w:tr w:rsidR="00E06D1C" w:rsidRPr="00E06D1C" w:rsidTr="00E06D1C">
        <w:trPr>
          <w:trHeight w:val="300"/>
        </w:trPr>
        <w:tc>
          <w:tcPr>
            <w:tcW w:w="2540" w:type="dxa"/>
            <w:tcBorders>
              <w:top w:val="single" w:sz="8" w:space="0" w:color="000000"/>
              <w:left w:val="nil"/>
              <w:bottom w:val="single" w:sz="8" w:space="0" w:color="000000"/>
              <w:right w:val="nil"/>
            </w:tcBorders>
            <w:shd w:val="clear" w:color="auto" w:fill="auto"/>
            <w:vAlign w:val="center"/>
            <w:hideMark/>
          </w:tcPr>
          <w:p w:rsidR="00E06D1C" w:rsidRPr="00E06D1C" w:rsidRDefault="00E06D1C" w:rsidP="00E06D1C">
            <w:pPr>
              <w:spacing w:after="0" w:line="240" w:lineRule="auto"/>
              <w:rPr>
                <w:rFonts w:ascii="Times New Roman" w:eastAsia="Times New Roman" w:hAnsi="Times New Roman" w:cs="Times New Roman"/>
                <w:b/>
                <w:bCs/>
                <w:color w:val="000000"/>
              </w:rPr>
            </w:pPr>
            <w:r w:rsidRPr="00E06D1C">
              <w:rPr>
                <w:rFonts w:ascii="Times New Roman" w:eastAsia="Times New Roman" w:hAnsi="Times New Roman" w:cs="Times New Roman"/>
                <w:b/>
                <w:bCs/>
                <w:color w:val="000000"/>
              </w:rPr>
              <w:t> </w:t>
            </w:r>
          </w:p>
        </w:tc>
        <w:tc>
          <w:tcPr>
            <w:tcW w:w="960" w:type="dxa"/>
            <w:tcBorders>
              <w:top w:val="single" w:sz="8" w:space="0" w:color="000000"/>
              <w:left w:val="nil"/>
              <w:bottom w:val="single" w:sz="8" w:space="0" w:color="000000"/>
              <w:right w:val="nil"/>
            </w:tcBorders>
            <w:shd w:val="clear" w:color="auto" w:fill="auto"/>
            <w:vAlign w:val="center"/>
            <w:hideMark/>
          </w:tcPr>
          <w:p w:rsidR="00E06D1C" w:rsidRPr="00E06D1C" w:rsidRDefault="00E06D1C" w:rsidP="00E06D1C">
            <w:pPr>
              <w:spacing w:after="0" w:line="240" w:lineRule="auto"/>
              <w:jc w:val="center"/>
              <w:rPr>
                <w:rFonts w:ascii="Times New Roman" w:eastAsia="Times New Roman" w:hAnsi="Times New Roman" w:cs="Times New Roman"/>
                <w:b/>
                <w:bCs/>
                <w:color w:val="000000"/>
              </w:rPr>
            </w:pPr>
            <w:r w:rsidRPr="00E06D1C">
              <w:rPr>
                <w:rFonts w:ascii="Times New Roman" w:eastAsia="Times New Roman" w:hAnsi="Times New Roman" w:cs="Times New Roman"/>
                <w:b/>
                <w:bCs/>
                <w:color w:val="000000"/>
              </w:rPr>
              <w:t>%</w:t>
            </w:r>
          </w:p>
        </w:tc>
        <w:tc>
          <w:tcPr>
            <w:tcW w:w="1360" w:type="dxa"/>
            <w:tcBorders>
              <w:top w:val="single" w:sz="8" w:space="0" w:color="000000"/>
              <w:left w:val="nil"/>
              <w:bottom w:val="single" w:sz="8" w:space="0" w:color="000000"/>
              <w:right w:val="nil"/>
            </w:tcBorders>
            <w:shd w:val="clear" w:color="auto" w:fill="auto"/>
            <w:vAlign w:val="center"/>
            <w:hideMark/>
          </w:tcPr>
          <w:p w:rsidR="00E06D1C" w:rsidRPr="00E06D1C" w:rsidRDefault="00E06D1C" w:rsidP="00E06D1C">
            <w:pPr>
              <w:spacing w:after="0" w:line="240" w:lineRule="auto"/>
              <w:jc w:val="center"/>
              <w:rPr>
                <w:rFonts w:ascii="Times New Roman" w:eastAsia="Times New Roman" w:hAnsi="Times New Roman" w:cs="Times New Roman"/>
                <w:b/>
                <w:bCs/>
                <w:color w:val="000000"/>
              </w:rPr>
            </w:pPr>
            <w:r w:rsidRPr="00E06D1C">
              <w:rPr>
                <w:rFonts w:ascii="Times New Roman" w:eastAsia="Times New Roman" w:hAnsi="Times New Roman" w:cs="Times New Roman"/>
                <w:b/>
                <w:bCs/>
                <w:color w:val="000000"/>
              </w:rPr>
              <w:t>Cumulative</w:t>
            </w:r>
          </w:p>
        </w:tc>
      </w:tr>
      <w:tr w:rsidR="00E06D1C" w:rsidRPr="00E06D1C" w:rsidTr="00E06D1C">
        <w:trPr>
          <w:trHeight w:val="324"/>
        </w:trPr>
        <w:tc>
          <w:tcPr>
            <w:tcW w:w="2540" w:type="dxa"/>
            <w:tcBorders>
              <w:top w:val="nil"/>
              <w:left w:val="nil"/>
              <w:bottom w:val="nil"/>
              <w:right w:val="nil"/>
            </w:tcBorders>
            <w:shd w:val="clear" w:color="000000" w:fill="BFBFBF"/>
            <w:hideMark/>
          </w:tcPr>
          <w:p w:rsidR="00E06D1C" w:rsidRPr="00E06D1C" w:rsidRDefault="00E06D1C" w:rsidP="00E06D1C">
            <w:pPr>
              <w:spacing w:after="0" w:line="240" w:lineRule="auto"/>
              <w:rPr>
                <w:rFonts w:ascii="Times New Roman" w:eastAsia="Times New Roman" w:hAnsi="Times New Roman" w:cs="Times New Roman"/>
                <w:b/>
                <w:bCs/>
                <w:color w:val="000000"/>
                <w:sz w:val="24"/>
                <w:szCs w:val="24"/>
              </w:rPr>
            </w:pPr>
            <w:r w:rsidRPr="00E06D1C">
              <w:rPr>
                <w:rFonts w:ascii="Times New Roman" w:eastAsia="Times New Roman" w:hAnsi="Times New Roman" w:cs="Times New Roman"/>
                <w:b/>
                <w:bCs/>
                <w:color w:val="000000"/>
                <w:sz w:val="24"/>
                <w:szCs w:val="24"/>
              </w:rPr>
              <w:t>Much better time</w:t>
            </w:r>
          </w:p>
        </w:tc>
        <w:tc>
          <w:tcPr>
            <w:tcW w:w="960" w:type="dxa"/>
            <w:tcBorders>
              <w:top w:val="nil"/>
              <w:left w:val="nil"/>
              <w:bottom w:val="nil"/>
              <w:right w:val="nil"/>
            </w:tcBorders>
            <w:shd w:val="clear" w:color="000000" w:fill="BFBFBF"/>
            <w:noWrap/>
            <w:vAlign w:val="bottom"/>
            <w:hideMark/>
          </w:tcPr>
          <w:p w:rsidR="00E06D1C" w:rsidRPr="00E06D1C" w:rsidRDefault="00E06D1C" w:rsidP="00E06D1C">
            <w:pPr>
              <w:spacing w:after="0" w:line="240" w:lineRule="auto"/>
              <w:jc w:val="center"/>
              <w:rPr>
                <w:rFonts w:ascii="Times New Roman" w:eastAsia="Times New Roman" w:hAnsi="Times New Roman" w:cs="Times New Roman"/>
                <w:color w:val="000000"/>
              </w:rPr>
            </w:pPr>
            <w:r w:rsidRPr="00E06D1C">
              <w:rPr>
                <w:rFonts w:ascii="Times New Roman" w:eastAsia="Times New Roman" w:hAnsi="Times New Roman" w:cs="Times New Roman"/>
                <w:color w:val="000000"/>
              </w:rPr>
              <w:t>17.6</w:t>
            </w:r>
          </w:p>
        </w:tc>
        <w:tc>
          <w:tcPr>
            <w:tcW w:w="1360" w:type="dxa"/>
            <w:tcBorders>
              <w:top w:val="nil"/>
              <w:left w:val="nil"/>
              <w:bottom w:val="nil"/>
              <w:right w:val="nil"/>
            </w:tcBorders>
            <w:shd w:val="clear" w:color="000000" w:fill="BFBFBF"/>
            <w:noWrap/>
            <w:vAlign w:val="bottom"/>
            <w:hideMark/>
          </w:tcPr>
          <w:p w:rsidR="00E06D1C" w:rsidRPr="00E06D1C" w:rsidRDefault="00E06D1C" w:rsidP="00E06D1C">
            <w:pPr>
              <w:spacing w:after="0" w:line="240" w:lineRule="auto"/>
              <w:jc w:val="center"/>
              <w:rPr>
                <w:rFonts w:ascii="Times New Roman" w:eastAsia="Times New Roman" w:hAnsi="Times New Roman" w:cs="Times New Roman"/>
                <w:color w:val="000000"/>
              </w:rPr>
            </w:pPr>
            <w:r w:rsidRPr="00E06D1C">
              <w:rPr>
                <w:rFonts w:ascii="Times New Roman" w:eastAsia="Times New Roman" w:hAnsi="Times New Roman" w:cs="Times New Roman"/>
                <w:color w:val="000000"/>
              </w:rPr>
              <w:t>17.6</w:t>
            </w:r>
          </w:p>
        </w:tc>
      </w:tr>
      <w:tr w:rsidR="00E06D1C" w:rsidRPr="00E06D1C" w:rsidTr="00E06D1C">
        <w:trPr>
          <w:trHeight w:val="312"/>
        </w:trPr>
        <w:tc>
          <w:tcPr>
            <w:tcW w:w="2540" w:type="dxa"/>
            <w:tcBorders>
              <w:top w:val="nil"/>
              <w:left w:val="nil"/>
              <w:bottom w:val="nil"/>
              <w:right w:val="nil"/>
            </w:tcBorders>
            <w:shd w:val="clear" w:color="auto" w:fill="auto"/>
            <w:hideMark/>
          </w:tcPr>
          <w:p w:rsidR="00E06D1C" w:rsidRPr="00E06D1C" w:rsidRDefault="00E06D1C" w:rsidP="00E06D1C">
            <w:pPr>
              <w:spacing w:after="0" w:line="240" w:lineRule="auto"/>
              <w:rPr>
                <w:rFonts w:ascii="Times New Roman" w:eastAsia="Times New Roman" w:hAnsi="Times New Roman" w:cs="Times New Roman"/>
                <w:b/>
                <w:bCs/>
                <w:color w:val="000000"/>
                <w:sz w:val="24"/>
                <w:szCs w:val="24"/>
              </w:rPr>
            </w:pPr>
            <w:r w:rsidRPr="00E06D1C">
              <w:rPr>
                <w:rFonts w:ascii="Times New Roman" w:eastAsia="Times New Roman" w:hAnsi="Times New Roman" w:cs="Times New Roman"/>
                <w:b/>
                <w:bCs/>
                <w:color w:val="000000"/>
                <w:sz w:val="24"/>
                <w:szCs w:val="24"/>
              </w:rPr>
              <w:t>Somewhat better time</w:t>
            </w:r>
          </w:p>
        </w:tc>
        <w:tc>
          <w:tcPr>
            <w:tcW w:w="960" w:type="dxa"/>
            <w:tcBorders>
              <w:top w:val="nil"/>
              <w:left w:val="nil"/>
              <w:bottom w:val="nil"/>
              <w:right w:val="nil"/>
            </w:tcBorders>
            <w:shd w:val="clear" w:color="000000" w:fill="FFFFFF"/>
            <w:noWrap/>
            <w:vAlign w:val="bottom"/>
            <w:hideMark/>
          </w:tcPr>
          <w:p w:rsidR="00E06D1C" w:rsidRPr="00E06D1C" w:rsidRDefault="00E06D1C" w:rsidP="00E06D1C">
            <w:pPr>
              <w:spacing w:after="0" w:line="240" w:lineRule="auto"/>
              <w:jc w:val="center"/>
              <w:rPr>
                <w:rFonts w:ascii="Times New Roman" w:eastAsia="Times New Roman" w:hAnsi="Times New Roman" w:cs="Times New Roman"/>
                <w:color w:val="000000"/>
              </w:rPr>
            </w:pPr>
            <w:r w:rsidRPr="00E06D1C">
              <w:rPr>
                <w:rFonts w:ascii="Times New Roman" w:eastAsia="Times New Roman" w:hAnsi="Times New Roman" w:cs="Times New Roman"/>
                <w:color w:val="000000"/>
              </w:rPr>
              <w:t>41.2</w:t>
            </w:r>
          </w:p>
        </w:tc>
        <w:tc>
          <w:tcPr>
            <w:tcW w:w="1360" w:type="dxa"/>
            <w:tcBorders>
              <w:top w:val="nil"/>
              <w:left w:val="nil"/>
              <w:bottom w:val="nil"/>
              <w:right w:val="nil"/>
            </w:tcBorders>
            <w:shd w:val="clear" w:color="000000" w:fill="FFFFFF"/>
            <w:noWrap/>
            <w:vAlign w:val="bottom"/>
            <w:hideMark/>
          </w:tcPr>
          <w:p w:rsidR="00E06D1C" w:rsidRPr="00E06D1C" w:rsidRDefault="00E06D1C" w:rsidP="00E06D1C">
            <w:pPr>
              <w:spacing w:after="0" w:line="240" w:lineRule="auto"/>
              <w:jc w:val="center"/>
              <w:rPr>
                <w:rFonts w:ascii="Times New Roman" w:eastAsia="Times New Roman" w:hAnsi="Times New Roman" w:cs="Times New Roman"/>
                <w:color w:val="000000"/>
              </w:rPr>
            </w:pPr>
            <w:r w:rsidRPr="00E06D1C">
              <w:rPr>
                <w:rFonts w:ascii="Times New Roman" w:eastAsia="Times New Roman" w:hAnsi="Times New Roman" w:cs="Times New Roman"/>
                <w:color w:val="000000"/>
              </w:rPr>
              <w:t>58.8</w:t>
            </w:r>
          </w:p>
        </w:tc>
      </w:tr>
      <w:tr w:rsidR="00E06D1C" w:rsidRPr="00E06D1C" w:rsidTr="00E06D1C">
        <w:trPr>
          <w:trHeight w:val="312"/>
        </w:trPr>
        <w:tc>
          <w:tcPr>
            <w:tcW w:w="2540" w:type="dxa"/>
            <w:tcBorders>
              <w:top w:val="nil"/>
              <w:left w:val="nil"/>
              <w:bottom w:val="nil"/>
              <w:right w:val="nil"/>
            </w:tcBorders>
            <w:shd w:val="clear" w:color="000000" w:fill="BFBFBF"/>
            <w:hideMark/>
          </w:tcPr>
          <w:p w:rsidR="00E06D1C" w:rsidRPr="00E06D1C" w:rsidRDefault="00E06D1C" w:rsidP="00E06D1C">
            <w:pPr>
              <w:spacing w:after="0" w:line="240" w:lineRule="auto"/>
              <w:rPr>
                <w:rFonts w:ascii="Times New Roman" w:eastAsia="Times New Roman" w:hAnsi="Times New Roman" w:cs="Times New Roman"/>
                <w:b/>
                <w:bCs/>
                <w:color w:val="000000"/>
                <w:sz w:val="24"/>
                <w:szCs w:val="24"/>
              </w:rPr>
            </w:pPr>
            <w:r w:rsidRPr="00E06D1C">
              <w:rPr>
                <w:rFonts w:ascii="Times New Roman" w:eastAsia="Times New Roman" w:hAnsi="Times New Roman" w:cs="Times New Roman"/>
                <w:b/>
                <w:bCs/>
                <w:color w:val="000000"/>
                <w:sz w:val="24"/>
                <w:szCs w:val="24"/>
              </w:rPr>
              <w:t>About the same</w:t>
            </w:r>
          </w:p>
        </w:tc>
        <w:tc>
          <w:tcPr>
            <w:tcW w:w="960" w:type="dxa"/>
            <w:tcBorders>
              <w:top w:val="nil"/>
              <w:left w:val="nil"/>
              <w:bottom w:val="nil"/>
              <w:right w:val="nil"/>
            </w:tcBorders>
            <w:shd w:val="clear" w:color="000000" w:fill="BFBFBF"/>
            <w:noWrap/>
            <w:vAlign w:val="bottom"/>
            <w:hideMark/>
          </w:tcPr>
          <w:p w:rsidR="00E06D1C" w:rsidRPr="00E06D1C" w:rsidRDefault="00E06D1C" w:rsidP="00E06D1C">
            <w:pPr>
              <w:spacing w:after="0" w:line="240" w:lineRule="auto"/>
              <w:jc w:val="center"/>
              <w:rPr>
                <w:rFonts w:ascii="Times New Roman" w:eastAsia="Times New Roman" w:hAnsi="Times New Roman" w:cs="Times New Roman"/>
                <w:color w:val="000000"/>
              </w:rPr>
            </w:pPr>
            <w:r w:rsidRPr="00E06D1C">
              <w:rPr>
                <w:rFonts w:ascii="Times New Roman" w:eastAsia="Times New Roman" w:hAnsi="Times New Roman" w:cs="Times New Roman"/>
                <w:color w:val="000000"/>
              </w:rPr>
              <w:t>26.6</w:t>
            </w:r>
          </w:p>
        </w:tc>
        <w:tc>
          <w:tcPr>
            <w:tcW w:w="1360" w:type="dxa"/>
            <w:tcBorders>
              <w:top w:val="nil"/>
              <w:left w:val="nil"/>
              <w:bottom w:val="nil"/>
              <w:right w:val="nil"/>
            </w:tcBorders>
            <w:shd w:val="clear" w:color="000000" w:fill="BFBFBF"/>
            <w:noWrap/>
            <w:vAlign w:val="bottom"/>
            <w:hideMark/>
          </w:tcPr>
          <w:p w:rsidR="00E06D1C" w:rsidRPr="00E06D1C" w:rsidRDefault="00E06D1C" w:rsidP="00E06D1C">
            <w:pPr>
              <w:spacing w:after="0" w:line="240" w:lineRule="auto"/>
              <w:jc w:val="center"/>
              <w:rPr>
                <w:rFonts w:ascii="Times New Roman" w:eastAsia="Times New Roman" w:hAnsi="Times New Roman" w:cs="Times New Roman"/>
                <w:color w:val="000000"/>
              </w:rPr>
            </w:pPr>
            <w:r w:rsidRPr="00E06D1C">
              <w:rPr>
                <w:rFonts w:ascii="Times New Roman" w:eastAsia="Times New Roman" w:hAnsi="Times New Roman" w:cs="Times New Roman"/>
                <w:color w:val="000000"/>
              </w:rPr>
              <w:t>85.4</w:t>
            </w:r>
          </w:p>
        </w:tc>
      </w:tr>
      <w:tr w:rsidR="00E06D1C" w:rsidRPr="00E06D1C" w:rsidTr="00E06D1C">
        <w:trPr>
          <w:trHeight w:val="312"/>
        </w:trPr>
        <w:tc>
          <w:tcPr>
            <w:tcW w:w="2540" w:type="dxa"/>
            <w:tcBorders>
              <w:top w:val="nil"/>
              <w:left w:val="nil"/>
              <w:bottom w:val="nil"/>
              <w:right w:val="nil"/>
            </w:tcBorders>
            <w:shd w:val="clear" w:color="auto" w:fill="auto"/>
            <w:hideMark/>
          </w:tcPr>
          <w:p w:rsidR="00E06D1C" w:rsidRPr="00E06D1C" w:rsidRDefault="00E06D1C" w:rsidP="00E06D1C">
            <w:pPr>
              <w:spacing w:after="0" w:line="240" w:lineRule="auto"/>
              <w:rPr>
                <w:rFonts w:ascii="Times New Roman" w:eastAsia="Times New Roman" w:hAnsi="Times New Roman" w:cs="Times New Roman"/>
                <w:b/>
                <w:bCs/>
                <w:color w:val="000000"/>
                <w:sz w:val="24"/>
                <w:szCs w:val="24"/>
              </w:rPr>
            </w:pPr>
            <w:r w:rsidRPr="00E06D1C">
              <w:rPr>
                <w:rFonts w:ascii="Times New Roman" w:eastAsia="Times New Roman" w:hAnsi="Times New Roman" w:cs="Times New Roman"/>
                <w:b/>
                <w:bCs/>
                <w:color w:val="000000"/>
                <w:sz w:val="24"/>
                <w:szCs w:val="24"/>
              </w:rPr>
              <w:t>Somewhat worse time</w:t>
            </w:r>
          </w:p>
        </w:tc>
        <w:tc>
          <w:tcPr>
            <w:tcW w:w="960" w:type="dxa"/>
            <w:tcBorders>
              <w:top w:val="nil"/>
              <w:left w:val="nil"/>
              <w:bottom w:val="nil"/>
              <w:right w:val="nil"/>
            </w:tcBorders>
            <w:shd w:val="clear" w:color="000000" w:fill="FFFFFF"/>
            <w:noWrap/>
            <w:vAlign w:val="bottom"/>
            <w:hideMark/>
          </w:tcPr>
          <w:p w:rsidR="00E06D1C" w:rsidRPr="00E06D1C" w:rsidRDefault="00E06D1C" w:rsidP="00E06D1C">
            <w:pPr>
              <w:spacing w:after="0" w:line="240" w:lineRule="auto"/>
              <w:jc w:val="center"/>
              <w:rPr>
                <w:rFonts w:ascii="Times New Roman" w:eastAsia="Times New Roman" w:hAnsi="Times New Roman" w:cs="Times New Roman"/>
                <w:color w:val="000000"/>
              </w:rPr>
            </w:pPr>
            <w:r w:rsidRPr="00E06D1C">
              <w:rPr>
                <w:rFonts w:ascii="Times New Roman" w:eastAsia="Times New Roman" w:hAnsi="Times New Roman" w:cs="Times New Roman"/>
                <w:color w:val="000000"/>
              </w:rPr>
              <w:t>12.4</w:t>
            </w:r>
          </w:p>
        </w:tc>
        <w:tc>
          <w:tcPr>
            <w:tcW w:w="1360" w:type="dxa"/>
            <w:tcBorders>
              <w:top w:val="nil"/>
              <w:left w:val="nil"/>
              <w:bottom w:val="nil"/>
              <w:right w:val="nil"/>
            </w:tcBorders>
            <w:shd w:val="clear" w:color="000000" w:fill="FFFFFF"/>
            <w:noWrap/>
            <w:vAlign w:val="bottom"/>
            <w:hideMark/>
          </w:tcPr>
          <w:p w:rsidR="00E06D1C" w:rsidRPr="00E06D1C" w:rsidRDefault="00E06D1C" w:rsidP="00E06D1C">
            <w:pPr>
              <w:spacing w:after="0" w:line="240" w:lineRule="auto"/>
              <w:jc w:val="center"/>
              <w:rPr>
                <w:rFonts w:ascii="Times New Roman" w:eastAsia="Times New Roman" w:hAnsi="Times New Roman" w:cs="Times New Roman"/>
                <w:color w:val="000000"/>
              </w:rPr>
            </w:pPr>
            <w:r w:rsidRPr="00E06D1C">
              <w:rPr>
                <w:rFonts w:ascii="Times New Roman" w:eastAsia="Times New Roman" w:hAnsi="Times New Roman" w:cs="Times New Roman"/>
                <w:color w:val="000000"/>
              </w:rPr>
              <w:t>97.8</w:t>
            </w:r>
          </w:p>
        </w:tc>
      </w:tr>
      <w:tr w:rsidR="00E06D1C" w:rsidRPr="00E06D1C" w:rsidTr="00E06D1C">
        <w:trPr>
          <w:trHeight w:val="324"/>
        </w:trPr>
        <w:tc>
          <w:tcPr>
            <w:tcW w:w="2540" w:type="dxa"/>
            <w:tcBorders>
              <w:top w:val="nil"/>
              <w:left w:val="nil"/>
              <w:bottom w:val="single" w:sz="8" w:space="0" w:color="auto"/>
              <w:right w:val="nil"/>
            </w:tcBorders>
            <w:shd w:val="clear" w:color="000000" w:fill="BFBFBF"/>
            <w:hideMark/>
          </w:tcPr>
          <w:p w:rsidR="00E06D1C" w:rsidRPr="00E06D1C" w:rsidRDefault="00E06D1C" w:rsidP="00E06D1C">
            <w:pPr>
              <w:spacing w:after="0" w:line="240" w:lineRule="auto"/>
              <w:rPr>
                <w:rFonts w:ascii="Times New Roman" w:eastAsia="Times New Roman" w:hAnsi="Times New Roman" w:cs="Times New Roman"/>
                <w:b/>
                <w:bCs/>
                <w:color w:val="000000"/>
                <w:sz w:val="24"/>
                <w:szCs w:val="24"/>
              </w:rPr>
            </w:pPr>
            <w:r w:rsidRPr="00E06D1C">
              <w:rPr>
                <w:rFonts w:ascii="Times New Roman" w:eastAsia="Times New Roman" w:hAnsi="Times New Roman" w:cs="Times New Roman"/>
                <w:b/>
                <w:bCs/>
                <w:color w:val="000000"/>
                <w:sz w:val="24"/>
                <w:szCs w:val="24"/>
              </w:rPr>
              <w:t>Much worse time</w:t>
            </w:r>
          </w:p>
        </w:tc>
        <w:tc>
          <w:tcPr>
            <w:tcW w:w="960" w:type="dxa"/>
            <w:tcBorders>
              <w:top w:val="nil"/>
              <w:left w:val="nil"/>
              <w:bottom w:val="single" w:sz="8" w:space="0" w:color="auto"/>
              <w:right w:val="nil"/>
            </w:tcBorders>
            <w:shd w:val="clear" w:color="000000" w:fill="BFBFBF"/>
            <w:noWrap/>
            <w:vAlign w:val="bottom"/>
            <w:hideMark/>
          </w:tcPr>
          <w:p w:rsidR="00E06D1C" w:rsidRPr="00E06D1C" w:rsidRDefault="00E06D1C" w:rsidP="00E06D1C">
            <w:pPr>
              <w:spacing w:after="0" w:line="240" w:lineRule="auto"/>
              <w:jc w:val="center"/>
              <w:rPr>
                <w:rFonts w:ascii="Times New Roman" w:eastAsia="Times New Roman" w:hAnsi="Times New Roman" w:cs="Times New Roman"/>
                <w:color w:val="000000"/>
              </w:rPr>
            </w:pPr>
            <w:r w:rsidRPr="00E06D1C">
              <w:rPr>
                <w:rFonts w:ascii="Times New Roman" w:eastAsia="Times New Roman" w:hAnsi="Times New Roman" w:cs="Times New Roman"/>
                <w:color w:val="000000"/>
              </w:rPr>
              <w:t>2.2</w:t>
            </w:r>
          </w:p>
        </w:tc>
        <w:tc>
          <w:tcPr>
            <w:tcW w:w="1360" w:type="dxa"/>
            <w:tcBorders>
              <w:top w:val="nil"/>
              <w:left w:val="nil"/>
              <w:bottom w:val="single" w:sz="8" w:space="0" w:color="auto"/>
              <w:right w:val="nil"/>
            </w:tcBorders>
            <w:shd w:val="clear" w:color="000000" w:fill="BFBFBF"/>
            <w:noWrap/>
            <w:vAlign w:val="bottom"/>
            <w:hideMark/>
          </w:tcPr>
          <w:p w:rsidR="00E06D1C" w:rsidRPr="00E06D1C" w:rsidRDefault="00E06D1C" w:rsidP="00E06D1C">
            <w:pPr>
              <w:spacing w:after="0" w:line="240" w:lineRule="auto"/>
              <w:jc w:val="center"/>
              <w:rPr>
                <w:rFonts w:ascii="Times New Roman" w:eastAsia="Times New Roman" w:hAnsi="Times New Roman" w:cs="Times New Roman"/>
                <w:color w:val="000000"/>
              </w:rPr>
            </w:pPr>
            <w:r w:rsidRPr="00E06D1C">
              <w:rPr>
                <w:rFonts w:ascii="Times New Roman" w:eastAsia="Times New Roman" w:hAnsi="Times New Roman" w:cs="Times New Roman"/>
                <w:color w:val="000000"/>
              </w:rPr>
              <w:t>100.0</w:t>
            </w:r>
          </w:p>
        </w:tc>
      </w:tr>
    </w:tbl>
    <w:p w:rsidR="00A843D1" w:rsidRDefault="00A843D1" w:rsidP="00CF7FCE">
      <w:pPr>
        <w:rPr>
          <w:rFonts w:ascii="Times New Roman" w:hAnsi="Times New Roman" w:cs="Times New Roman"/>
          <w:bCs/>
          <w:sz w:val="24"/>
          <w:szCs w:val="24"/>
        </w:rPr>
      </w:pPr>
    </w:p>
    <w:p w:rsidR="00A843D1" w:rsidRDefault="00A843D1" w:rsidP="00A843D1">
      <w:pPr>
        <w:spacing w:after="0" w:line="240" w:lineRule="auto"/>
        <w:rPr>
          <w:rFonts w:ascii="Times New Roman" w:eastAsia="Times New Roman" w:hAnsi="Times New Roman" w:cs="Times New Roman"/>
          <w:color w:val="000000"/>
          <w:sz w:val="24"/>
          <w:szCs w:val="24"/>
        </w:rPr>
      </w:pPr>
      <w:r w:rsidRPr="00A843D1">
        <w:rPr>
          <w:rFonts w:ascii="Times New Roman" w:eastAsia="Times New Roman" w:hAnsi="Times New Roman" w:cs="Times New Roman"/>
          <w:color w:val="000000"/>
          <w:sz w:val="24"/>
          <w:szCs w:val="24"/>
        </w:rPr>
        <w:t>Thinking ahead to ONE YEAR FROM TODAY as compared to today, do you think in a year it will be a much better time to SELL a residential property including a home, condominium, apartment, or Co-op, a somewhat better time, about the same, a somewhat worse, or a much worse time?</w:t>
      </w:r>
    </w:p>
    <w:p w:rsidR="00D73169" w:rsidRDefault="00D73169" w:rsidP="00A843D1">
      <w:pPr>
        <w:spacing w:after="0" w:line="240" w:lineRule="auto"/>
        <w:rPr>
          <w:rFonts w:ascii="Times New Roman" w:eastAsia="Times New Roman" w:hAnsi="Times New Roman" w:cs="Times New Roman"/>
          <w:color w:val="000000"/>
          <w:sz w:val="24"/>
          <w:szCs w:val="24"/>
        </w:rPr>
      </w:pPr>
    </w:p>
    <w:tbl>
      <w:tblPr>
        <w:tblW w:w="4860" w:type="dxa"/>
        <w:tblLook w:val="04A0" w:firstRow="1" w:lastRow="0" w:firstColumn="1" w:lastColumn="0" w:noHBand="0" w:noVBand="1"/>
      </w:tblPr>
      <w:tblGrid>
        <w:gridCol w:w="2540"/>
        <w:gridCol w:w="960"/>
        <w:gridCol w:w="1360"/>
      </w:tblGrid>
      <w:tr w:rsidR="00E06D1C" w:rsidRPr="00E06D1C" w:rsidTr="00E06D1C">
        <w:trPr>
          <w:trHeight w:val="300"/>
        </w:trPr>
        <w:tc>
          <w:tcPr>
            <w:tcW w:w="2540" w:type="dxa"/>
            <w:tcBorders>
              <w:top w:val="single" w:sz="8" w:space="0" w:color="000000"/>
              <w:left w:val="nil"/>
              <w:bottom w:val="single" w:sz="8" w:space="0" w:color="000000"/>
              <w:right w:val="nil"/>
            </w:tcBorders>
            <w:shd w:val="clear" w:color="auto" w:fill="auto"/>
            <w:vAlign w:val="center"/>
            <w:hideMark/>
          </w:tcPr>
          <w:p w:rsidR="00E06D1C" w:rsidRPr="00E06D1C" w:rsidRDefault="00E06D1C" w:rsidP="00E06D1C">
            <w:pPr>
              <w:spacing w:after="0" w:line="240" w:lineRule="auto"/>
              <w:rPr>
                <w:rFonts w:ascii="Times New Roman" w:eastAsia="Times New Roman" w:hAnsi="Times New Roman" w:cs="Times New Roman"/>
                <w:b/>
                <w:bCs/>
                <w:color w:val="000000"/>
              </w:rPr>
            </w:pPr>
            <w:r w:rsidRPr="00E06D1C">
              <w:rPr>
                <w:rFonts w:ascii="Times New Roman" w:eastAsia="Times New Roman" w:hAnsi="Times New Roman" w:cs="Times New Roman"/>
                <w:b/>
                <w:bCs/>
                <w:color w:val="000000"/>
              </w:rPr>
              <w:t> </w:t>
            </w:r>
          </w:p>
        </w:tc>
        <w:tc>
          <w:tcPr>
            <w:tcW w:w="960" w:type="dxa"/>
            <w:tcBorders>
              <w:top w:val="single" w:sz="8" w:space="0" w:color="000000"/>
              <w:left w:val="nil"/>
              <w:bottom w:val="single" w:sz="8" w:space="0" w:color="auto"/>
              <w:right w:val="nil"/>
            </w:tcBorders>
            <w:shd w:val="clear" w:color="auto" w:fill="auto"/>
            <w:vAlign w:val="center"/>
            <w:hideMark/>
          </w:tcPr>
          <w:p w:rsidR="00E06D1C" w:rsidRPr="00E06D1C" w:rsidRDefault="00E06D1C" w:rsidP="00E06D1C">
            <w:pPr>
              <w:spacing w:after="0" w:line="240" w:lineRule="auto"/>
              <w:jc w:val="center"/>
              <w:rPr>
                <w:rFonts w:ascii="Times New Roman" w:eastAsia="Times New Roman" w:hAnsi="Times New Roman" w:cs="Times New Roman"/>
                <w:b/>
                <w:bCs/>
                <w:color w:val="000000"/>
              </w:rPr>
            </w:pPr>
            <w:r w:rsidRPr="00E06D1C">
              <w:rPr>
                <w:rFonts w:ascii="Times New Roman" w:eastAsia="Times New Roman" w:hAnsi="Times New Roman" w:cs="Times New Roman"/>
                <w:b/>
                <w:bCs/>
                <w:color w:val="000000"/>
              </w:rPr>
              <w:t>%</w:t>
            </w:r>
          </w:p>
        </w:tc>
        <w:tc>
          <w:tcPr>
            <w:tcW w:w="1360" w:type="dxa"/>
            <w:tcBorders>
              <w:top w:val="single" w:sz="8" w:space="0" w:color="000000"/>
              <w:left w:val="nil"/>
              <w:bottom w:val="single" w:sz="8" w:space="0" w:color="000000"/>
              <w:right w:val="nil"/>
            </w:tcBorders>
            <w:shd w:val="clear" w:color="auto" w:fill="auto"/>
            <w:vAlign w:val="center"/>
            <w:hideMark/>
          </w:tcPr>
          <w:p w:rsidR="00E06D1C" w:rsidRPr="00E06D1C" w:rsidRDefault="00E06D1C" w:rsidP="00E06D1C">
            <w:pPr>
              <w:spacing w:after="0" w:line="240" w:lineRule="auto"/>
              <w:jc w:val="center"/>
              <w:rPr>
                <w:rFonts w:ascii="Times New Roman" w:eastAsia="Times New Roman" w:hAnsi="Times New Roman" w:cs="Times New Roman"/>
                <w:b/>
                <w:bCs/>
                <w:color w:val="000000"/>
              </w:rPr>
            </w:pPr>
            <w:r w:rsidRPr="00E06D1C">
              <w:rPr>
                <w:rFonts w:ascii="Times New Roman" w:eastAsia="Times New Roman" w:hAnsi="Times New Roman" w:cs="Times New Roman"/>
                <w:b/>
                <w:bCs/>
                <w:color w:val="000000"/>
              </w:rPr>
              <w:t>Cumulative</w:t>
            </w:r>
          </w:p>
        </w:tc>
      </w:tr>
      <w:tr w:rsidR="00E06D1C" w:rsidRPr="00E06D1C" w:rsidTr="00E06D1C">
        <w:trPr>
          <w:trHeight w:val="324"/>
        </w:trPr>
        <w:tc>
          <w:tcPr>
            <w:tcW w:w="2540" w:type="dxa"/>
            <w:tcBorders>
              <w:top w:val="nil"/>
              <w:left w:val="nil"/>
              <w:bottom w:val="nil"/>
              <w:right w:val="nil"/>
            </w:tcBorders>
            <w:shd w:val="clear" w:color="000000" w:fill="BFBFBF"/>
            <w:hideMark/>
          </w:tcPr>
          <w:p w:rsidR="00E06D1C" w:rsidRPr="00E06D1C" w:rsidRDefault="00E06D1C" w:rsidP="00E06D1C">
            <w:pPr>
              <w:spacing w:after="0" w:line="240" w:lineRule="auto"/>
              <w:rPr>
                <w:rFonts w:ascii="Times New Roman" w:eastAsia="Times New Roman" w:hAnsi="Times New Roman" w:cs="Times New Roman"/>
                <w:b/>
                <w:bCs/>
                <w:color w:val="000000"/>
                <w:sz w:val="24"/>
                <w:szCs w:val="24"/>
              </w:rPr>
            </w:pPr>
            <w:r w:rsidRPr="00E06D1C">
              <w:rPr>
                <w:rFonts w:ascii="Times New Roman" w:eastAsia="Times New Roman" w:hAnsi="Times New Roman" w:cs="Times New Roman"/>
                <w:b/>
                <w:bCs/>
                <w:color w:val="000000"/>
                <w:sz w:val="24"/>
                <w:szCs w:val="24"/>
              </w:rPr>
              <w:t>Much better time</w:t>
            </w:r>
          </w:p>
        </w:tc>
        <w:tc>
          <w:tcPr>
            <w:tcW w:w="960" w:type="dxa"/>
            <w:tcBorders>
              <w:top w:val="nil"/>
              <w:left w:val="nil"/>
              <w:bottom w:val="nil"/>
              <w:right w:val="nil"/>
            </w:tcBorders>
            <w:shd w:val="clear" w:color="000000" w:fill="BFBFBF"/>
            <w:noWrap/>
            <w:vAlign w:val="bottom"/>
            <w:hideMark/>
          </w:tcPr>
          <w:p w:rsidR="00E06D1C" w:rsidRPr="00E06D1C" w:rsidRDefault="00E06D1C" w:rsidP="00E06D1C">
            <w:pPr>
              <w:spacing w:after="0" w:line="240" w:lineRule="auto"/>
              <w:jc w:val="center"/>
              <w:rPr>
                <w:rFonts w:ascii="Times New Roman" w:eastAsia="Times New Roman" w:hAnsi="Times New Roman" w:cs="Times New Roman"/>
                <w:color w:val="000000"/>
              </w:rPr>
            </w:pPr>
            <w:r w:rsidRPr="00E06D1C">
              <w:rPr>
                <w:rFonts w:ascii="Times New Roman" w:eastAsia="Times New Roman" w:hAnsi="Times New Roman" w:cs="Times New Roman"/>
                <w:color w:val="000000"/>
              </w:rPr>
              <w:t>6.9</w:t>
            </w:r>
          </w:p>
        </w:tc>
        <w:tc>
          <w:tcPr>
            <w:tcW w:w="1360" w:type="dxa"/>
            <w:tcBorders>
              <w:top w:val="nil"/>
              <w:left w:val="nil"/>
              <w:bottom w:val="nil"/>
              <w:right w:val="nil"/>
            </w:tcBorders>
            <w:shd w:val="clear" w:color="000000" w:fill="BFBFBF"/>
            <w:noWrap/>
            <w:vAlign w:val="bottom"/>
            <w:hideMark/>
          </w:tcPr>
          <w:p w:rsidR="00E06D1C" w:rsidRPr="00E06D1C" w:rsidRDefault="00E06D1C" w:rsidP="00E06D1C">
            <w:pPr>
              <w:spacing w:after="0" w:line="240" w:lineRule="auto"/>
              <w:jc w:val="center"/>
              <w:rPr>
                <w:rFonts w:ascii="Times New Roman" w:eastAsia="Times New Roman" w:hAnsi="Times New Roman" w:cs="Times New Roman"/>
                <w:color w:val="000000"/>
              </w:rPr>
            </w:pPr>
            <w:r w:rsidRPr="00E06D1C">
              <w:rPr>
                <w:rFonts w:ascii="Times New Roman" w:eastAsia="Times New Roman" w:hAnsi="Times New Roman" w:cs="Times New Roman"/>
                <w:color w:val="000000"/>
              </w:rPr>
              <w:t>6.9</w:t>
            </w:r>
          </w:p>
        </w:tc>
      </w:tr>
      <w:tr w:rsidR="00E06D1C" w:rsidRPr="00E06D1C" w:rsidTr="00E06D1C">
        <w:trPr>
          <w:trHeight w:val="312"/>
        </w:trPr>
        <w:tc>
          <w:tcPr>
            <w:tcW w:w="2540" w:type="dxa"/>
            <w:tcBorders>
              <w:top w:val="nil"/>
              <w:left w:val="nil"/>
              <w:bottom w:val="nil"/>
              <w:right w:val="nil"/>
            </w:tcBorders>
            <w:shd w:val="clear" w:color="auto" w:fill="auto"/>
            <w:hideMark/>
          </w:tcPr>
          <w:p w:rsidR="00E06D1C" w:rsidRPr="00E06D1C" w:rsidRDefault="00E06D1C" w:rsidP="00E06D1C">
            <w:pPr>
              <w:spacing w:after="0" w:line="240" w:lineRule="auto"/>
              <w:rPr>
                <w:rFonts w:ascii="Times New Roman" w:eastAsia="Times New Roman" w:hAnsi="Times New Roman" w:cs="Times New Roman"/>
                <w:b/>
                <w:bCs/>
                <w:color w:val="000000"/>
                <w:sz w:val="24"/>
                <w:szCs w:val="24"/>
              </w:rPr>
            </w:pPr>
            <w:r w:rsidRPr="00E06D1C">
              <w:rPr>
                <w:rFonts w:ascii="Times New Roman" w:eastAsia="Times New Roman" w:hAnsi="Times New Roman" w:cs="Times New Roman"/>
                <w:b/>
                <w:bCs/>
                <w:color w:val="000000"/>
                <w:sz w:val="24"/>
                <w:szCs w:val="24"/>
              </w:rPr>
              <w:t>Somewhat better time</w:t>
            </w:r>
          </w:p>
        </w:tc>
        <w:tc>
          <w:tcPr>
            <w:tcW w:w="960" w:type="dxa"/>
            <w:tcBorders>
              <w:top w:val="nil"/>
              <w:left w:val="nil"/>
              <w:bottom w:val="nil"/>
              <w:right w:val="nil"/>
            </w:tcBorders>
            <w:shd w:val="clear" w:color="000000" w:fill="FFFFFF"/>
            <w:noWrap/>
            <w:vAlign w:val="bottom"/>
            <w:hideMark/>
          </w:tcPr>
          <w:p w:rsidR="00E06D1C" w:rsidRPr="00E06D1C" w:rsidRDefault="00E06D1C" w:rsidP="00E06D1C">
            <w:pPr>
              <w:spacing w:after="0" w:line="240" w:lineRule="auto"/>
              <w:jc w:val="center"/>
              <w:rPr>
                <w:rFonts w:ascii="Times New Roman" w:eastAsia="Times New Roman" w:hAnsi="Times New Roman" w:cs="Times New Roman"/>
                <w:color w:val="000000"/>
              </w:rPr>
            </w:pPr>
            <w:r w:rsidRPr="00E06D1C">
              <w:rPr>
                <w:rFonts w:ascii="Times New Roman" w:eastAsia="Times New Roman" w:hAnsi="Times New Roman" w:cs="Times New Roman"/>
                <w:color w:val="000000"/>
              </w:rPr>
              <w:t>34.5</w:t>
            </w:r>
          </w:p>
        </w:tc>
        <w:tc>
          <w:tcPr>
            <w:tcW w:w="1360" w:type="dxa"/>
            <w:tcBorders>
              <w:top w:val="nil"/>
              <w:left w:val="nil"/>
              <w:bottom w:val="nil"/>
              <w:right w:val="nil"/>
            </w:tcBorders>
            <w:shd w:val="clear" w:color="000000" w:fill="FFFFFF"/>
            <w:noWrap/>
            <w:vAlign w:val="bottom"/>
            <w:hideMark/>
          </w:tcPr>
          <w:p w:rsidR="00E06D1C" w:rsidRPr="00E06D1C" w:rsidRDefault="00E06D1C" w:rsidP="00E06D1C">
            <w:pPr>
              <w:spacing w:after="0" w:line="240" w:lineRule="auto"/>
              <w:jc w:val="center"/>
              <w:rPr>
                <w:rFonts w:ascii="Times New Roman" w:eastAsia="Times New Roman" w:hAnsi="Times New Roman" w:cs="Times New Roman"/>
                <w:color w:val="000000"/>
              </w:rPr>
            </w:pPr>
            <w:r w:rsidRPr="00E06D1C">
              <w:rPr>
                <w:rFonts w:ascii="Times New Roman" w:eastAsia="Times New Roman" w:hAnsi="Times New Roman" w:cs="Times New Roman"/>
                <w:color w:val="000000"/>
              </w:rPr>
              <w:t>41.4</w:t>
            </w:r>
          </w:p>
        </w:tc>
      </w:tr>
      <w:tr w:rsidR="00E06D1C" w:rsidRPr="00E06D1C" w:rsidTr="00E06D1C">
        <w:trPr>
          <w:trHeight w:val="312"/>
        </w:trPr>
        <w:tc>
          <w:tcPr>
            <w:tcW w:w="2540" w:type="dxa"/>
            <w:tcBorders>
              <w:top w:val="nil"/>
              <w:left w:val="nil"/>
              <w:bottom w:val="nil"/>
              <w:right w:val="nil"/>
            </w:tcBorders>
            <w:shd w:val="clear" w:color="000000" w:fill="BFBFBF"/>
            <w:hideMark/>
          </w:tcPr>
          <w:p w:rsidR="00E06D1C" w:rsidRPr="00E06D1C" w:rsidRDefault="00E06D1C" w:rsidP="00E06D1C">
            <w:pPr>
              <w:spacing w:after="0" w:line="240" w:lineRule="auto"/>
              <w:rPr>
                <w:rFonts w:ascii="Times New Roman" w:eastAsia="Times New Roman" w:hAnsi="Times New Roman" w:cs="Times New Roman"/>
                <w:b/>
                <w:bCs/>
                <w:color w:val="000000"/>
                <w:sz w:val="24"/>
                <w:szCs w:val="24"/>
              </w:rPr>
            </w:pPr>
            <w:r w:rsidRPr="00E06D1C">
              <w:rPr>
                <w:rFonts w:ascii="Times New Roman" w:eastAsia="Times New Roman" w:hAnsi="Times New Roman" w:cs="Times New Roman"/>
                <w:b/>
                <w:bCs/>
                <w:color w:val="000000"/>
                <w:sz w:val="24"/>
                <w:szCs w:val="24"/>
              </w:rPr>
              <w:t>About the same</w:t>
            </w:r>
          </w:p>
        </w:tc>
        <w:tc>
          <w:tcPr>
            <w:tcW w:w="960" w:type="dxa"/>
            <w:tcBorders>
              <w:top w:val="nil"/>
              <w:left w:val="nil"/>
              <w:bottom w:val="nil"/>
              <w:right w:val="nil"/>
            </w:tcBorders>
            <w:shd w:val="clear" w:color="000000" w:fill="BFBFBF"/>
            <w:noWrap/>
            <w:vAlign w:val="bottom"/>
            <w:hideMark/>
          </w:tcPr>
          <w:p w:rsidR="00E06D1C" w:rsidRPr="00E06D1C" w:rsidRDefault="00E06D1C" w:rsidP="00E06D1C">
            <w:pPr>
              <w:spacing w:after="0" w:line="240" w:lineRule="auto"/>
              <w:jc w:val="center"/>
              <w:rPr>
                <w:rFonts w:ascii="Times New Roman" w:eastAsia="Times New Roman" w:hAnsi="Times New Roman" w:cs="Times New Roman"/>
                <w:color w:val="000000"/>
              </w:rPr>
            </w:pPr>
            <w:r w:rsidRPr="00E06D1C">
              <w:rPr>
                <w:rFonts w:ascii="Times New Roman" w:eastAsia="Times New Roman" w:hAnsi="Times New Roman" w:cs="Times New Roman"/>
                <w:color w:val="000000"/>
              </w:rPr>
              <w:t>44.3</w:t>
            </w:r>
          </w:p>
        </w:tc>
        <w:tc>
          <w:tcPr>
            <w:tcW w:w="1360" w:type="dxa"/>
            <w:tcBorders>
              <w:top w:val="nil"/>
              <w:left w:val="nil"/>
              <w:bottom w:val="nil"/>
              <w:right w:val="nil"/>
            </w:tcBorders>
            <w:shd w:val="clear" w:color="000000" w:fill="BFBFBF"/>
            <w:noWrap/>
            <w:vAlign w:val="bottom"/>
            <w:hideMark/>
          </w:tcPr>
          <w:p w:rsidR="00E06D1C" w:rsidRPr="00E06D1C" w:rsidRDefault="00E06D1C" w:rsidP="00E06D1C">
            <w:pPr>
              <w:spacing w:after="0" w:line="240" w:lineRule="auto"/>
              <w:jc w:val="center"/>
              <w:rPr>
                <w:rFonts w:ascii="Times New Roman" w:eastAsia="Times New Roman" w:hAnsi="Times New Roman" w:cs="Times New Roman"/>
                <w:color w:val="000000"/>
              </w:rPr>
            </w:pPr>
            <w:r w:rsidRPr="00E06D1C">
              <w:rPr>
                <w:rFonts w:ascii="Times New Roman" w:eastAsia="Times New Roman" w:hAnsi="Times New Roman" w:cs="Times New Roman"/>
                <w:color w:val="000000"/>
              </w:rPr>
              <w:t>85.6</w:t>
            </w:r>
          </w:p>
        </w:tc>
      </w:tr>
      <w:tr w:rsidR="00E06D1C" w:rsidRPr="00E06D1C" w:rsidTr="00E06D1C">
        <w:trPr>
          <w:trHeight w:val="312"/>
        </w:trPr>
        <w:tc>
          <w:tcPr>
            <w:tcW w:w="2540" w:type="dxa"/>
            <w:tcBorders>
              <w:top w:val="nil"/>
              <w:left w:val="nil"/>
              <w:bottom w:val="nil"/>
              <w:right w:val="nil"/>
            </w:tcBorders>
            <w:shd w:val="clear" w:color="auto" w:fill="auto"/>
            <w:hideMark/>
          </w:tcPr>
          <w:p w:rsidR="00E06D1C" w:rsidRPr="00E06D1C" w:rsidRDefault="00E06D1C" w:rsidP="00E06D1C">
            <w:pPr>
              <w:spacing w:after="0" w:line="240" w:lineRule="auto"/>
              <w:rPr>
                <w:rFonts w:ascii="Times New Roman" w:eastAsia="Times New Roman" w:hAnsi="Times New Roman" w:cs="Times New Roman"/>
                <w:b/>
                <w:bCs/>
                <w:color w:val="000000"/>
                <w:sz w:val="24"/>
                <w:szCs w:val="24"/>
              </w:rPr>
            </w:pPr>
            <w:r w:rsidRPr="00E06D1C">
              <w:rPr>
                <w:rFonts w:ascii="Times New Roman" w:eastAsia="Times New Roman" w:hAnsi="Times New Roman" w:cs="Times New Roman"/>
                <w:b/>
                <w:bCs/>
                <w:color w:val="000000"/>
                <w:sz w:val="24"/>
                <w:szCs w:val="24"/>
              </w:rPr>
              <w:t>Somewhat worse time</w:t>
            </w:r>
          </w:p>
        </w:tc>
        <w:tc>
          <w:tcPr>
            <w:tcW w:w="960" w:type="dxa"/>
            <w:tcBorders>
              <w:top w:val="nil"/>
              <w:left w:val="nil"/>
              <w:bottom w:val="nil"/>
              <w:right w:val="nil"/>
            </w:tcBorders>
            <w:shd w:val="clear" w:color="000000" w:fill="FFFFFF"/>
            <w:noWrap/>
            <w:vAlign w:val="bottom"/>
            <w:hideMark/>
          </w:tcPr>
          <w:p w:rsidR="00E06D1C" w:rsidRPr="00E06D1C" w:rsidRDefault="00E06D1C" w:rsidP="00E06D1C">
            <w:pPr>
              <w:spacing w:after="0" w:line="240" w:lineRule="auto"/>
              <w:jc w:val="center"/>
              <w:rPr>
                <w:rFonts w:ascii="Times New Roman" w:eastAsia="Times New Roman" w:hAnsi="Times New Roman" w:cs="Times New Roman"/>
                <w:color w:val="000000"/>
              </w:rPr>
            </w:pPr>
            <w:r w:rsidRPr="00E06D1C">
              <w:rPr>
                <w:rFonts w:ascii="Times New Roman" w:eastAsia="Times New Roman" w:hAnsi="Times New Roman" w:cs="Times New Roman"/>
                <w:color w:val="000000"/>
              </w:rPr>
              <w:t>12.1</w:t>
            </w:r>
          </w:p>
        </w:tc>
        <w:tc>
          <w:tcPr>
            <w:tcW w:w="1360" w:type="dxa"/>
            <w:tcBorders>
              <w:top w:val="nil"/>
              <w:left w:val="nil"/>
              <w:bottom w:val="nil"/>
              <w:right w:val="nil"/>
            </w:tcBorders>
            <w:shd w:val="clear" w:color="000000" w:fill="FFFFFF"/>
            <w:noWrap/>
            <w:vAlign w:val="bottom"/>
            <w:hideMark/>
          </w:tcPr>
          <w:p w:rsidR="00E06D1C" w:rsidRPr="00E06D1C" w:rsidRDefault="00E06D1C" w:rsidP="00E06D1C">
            <w:pPr>
              <w:spacing w:after="0" w:line="240" w:lineRule="auto"/>
              <w:jc w:val="center"/>
              <w:rPr>
                <w:rFonts w:ascii="Times New Roman" w:eastAsia="Times New Roman" w:hAnsi="Times New Roman" w:cs="Times New Roman"/>
                <w:color w:val="000000"/>
              </w:rPr>
            </w:pPr>
            <w:r w:rsidRPr="00E06D1C">
              <w:rPr>
                <w:rFonts w:ascii="Times New Roman" w:eastAsia="Times New Roman" w:hAnsi="Times New Roman" w:cs="Times New Roman"/>
                <w:color w:val="000000"/>
              </w:rPr>
              <w:t>97.7</w:t>
            </w:r>
          </w:p>
        </w:tc>
      </w:tr>
      <w:tr w:rsidR="00E06D1C" w:rsidRPr="00E06D1C" w:rsidTr="00E06D1C">
        <w:trPr>
          <w:trHeight w:val="324"/>
        </w:trPr>
        <w:tc>
          <w:tcPr>
            <w:tcW w:w="2540" w:type="dxa"/>
            <w:tcBorders>
              <w:top w:val="nil"/>
              <w:left w:val="nil"/>
              <w:bottom w:val="single" w:sz="8" w:space="0" w:color="auto"/>
              <w:right w:val="nil"/>
            </w:tcBorders>
            <w:shd w:val="clear" w:color="000000" w:fill="BFBFBF"/>
            <w:hideMark/>
          </w:tcPr>
          <w:p w:rsidR="00E06D1C" w:rsidRPr="00E06D1C" w:rsidRDefault="00E06D1C" w:rsidP="00E06D1C">
            <w:pPr>
              <w:spacing w:after="0" w:line="240" w:lineRule="auto"/>
              <w:rPr>
                <w:rFonts w:ascii="Times New Roman" w:eastAsia="Times New Roman" w:hAnsi="Times New Roman" w:cs="Times New Roman"/>
                <w:b/>
                <w:bCs/>
                <w:color w:val="000000"/>
                <w:sz w:val="24"/>
                <w:szCs w:val="24"/>
              </w:rPr>
            </w:pPr>
            <w:r w:rsidRPr="00E06D1C">
              <w:rPr>
                <w:rFonts w:ascii="Times New Roman" w:eastAsia="Times New Roman" w:hAnsi="Times New Roman" w:cs="Times New Roman"/>
                <w:b/>
                <w:bCs/>
                <w:color w:val="000000"/>
                <w:sz w:val="24"/>
                <w:szCs w:val="24"/>
              </w:rPr>
              <w:t>Much worse time</w:t>
            </w:r>
          </w:p>
        </w:tc>
        <w:tc>
          <w:tcPr>
            <w:tcW w:w="960" w:type="dxa"/>
            <w:tcBorders>
              <w:top w:val="nil"/>
              <w:left w:val="nil"/>
              <w:bottom w:val="single" w:sz="8" w:space="0" w:color="auto"/>
              <w:right w:val="nil"/>
            </w:tcBorders>
            <w:shd w:val="clear" w:color="000000" w:fill="BFBFBF"/>
            <w:noWrap/>
            <w:vAlign w:val="bottom"/>
            <w:hideMark/>
          </w:tcPr>
          <w:p w:rsidR="00E06D1C" w:rsidRPr="00E06D1C" w:rsidRDefault="00E06D1C" w:rsidP="00E06D1C">
            <w:pPr>
              <w:spacing w:after="0" w:line="240" w:lineRule="auto"/>
              <w:jc w:val="center"/>
              <w:rPr>
                <w:rFonts w:ascii="Times New Roman" w:eastAsia="Times New Roman" w:hAnsi="Times New Roman" w:cs="Times New Roman"/>
                <w:color w:val="000000"/>
              </w:rPr>
            </w:pPr>
            <w:r w:rsidRPr="00E06D1C">
              <w:rPr>
                <w:rFonts w:ascii="Times New Roman" w:eastAsia="Times New Roman" w:hAnsi="Times New Roman" w:cs="Times New Roman"/>
                <w:color w:val="000000"/>
              </w:rPr>
              <w:t>2.3</w:t>
            </w:r>
          </w:p>
        </w:tc>
        <w:tc>
          <w:tcPr>
            <w:tcW w:w="1360" w:type="dxa"/>
            <w:tcBorders>
              <w:top w:val="nil"/>
              <w:left w:val="nil"/>
              <w:bottom w:val="single" w:sz="8" w:space="0" w:color="auto"/>
              <w:right w:val="nil"/>
            </w:tcBorders>
            <w:shd w:val="clear" w:color="000000" w:fill="BFBFBF"/>
            <w:noWrap/>
            <w:vAlign w:val="bottom"/>
            <w:hideMark/>
          </w:tcPr>
          <w:p w:rsidR="00E06D1C" w:rsidRPr="00E06D1C" w:rsidRDefault="00E06D1C" w:rsidP="00E06D1C">
            <w:pPr>
              <w:spacing w:after="0" w:line="240" w:lineRule="auto"/>
              <w:jc w:val="center"/>
              <w:rPr>
                <w:rFonts w:ascii="Times New Roman" w:eastAsia="Times New Roman" w:hAnsi="Times New Roman" w:cs="Times New Roman"/>
                <w:color w:val="000000"/>
              </w:rPr>
            </w:pPr>
            <w:r w:rsidRPr="00E06D1C">
              <w:rPr>
                <w:rFonts w:ascii="Times New Roman" w:eastAsia="Times New Roman" w:hAnsi="Times New Roman" w:cs="Times New Roman"/>
                <w:color w:val="000000"/>
              </w:rPr>
              <w:t>100.0</w:t>
            </w:r>
          </w:p>
        </w:tc>
      </w:tr>
    </w:tbl>
    <w:p w:rsidR="00A843D1" w:rsidRDefault="00A843D1" w:rsidP="00CF7FCE">
      <w:pPr>
        <w:rPr>
          <w:rFonts w:ascii="Times New Roman" w:hAnsi="Times New Roman" w:cs="Times New Roman"/>
          <w:bCs/>
          <w:sz w:val="24"/>
          <w:szCs w:val="24"/>
        </w:rPr>
      </w:pPr>
    </w:p>
    <w:p w:rsidR="00A843D1" w:rsidRDefault="00A843D1" w:rsidP="00A843D1">
      <w:pPr>
        <w:spacing w:after="0" w:line="240" w:lineRule="auto"/>
        <w:rPr>
          <w:rFonts w:ascii="Times New Roman" w:eastAsia="Times New Roman" w:hAnsi="Times New Roman" w:cs="Times New Roman"/>
          <w:color w:val="000000"/>
          <w:sz w:val="24"/>
          <w:szCs w:val="24"/>
        </w:rPr>
      </w:pPr>
      <w:r w:rsidRPr="00A843D1">
        <w:rPr>
          <w:rFonts w:ascii="Times New Roman" w:eastAsia="Times New Roman" w:hAnsi="Times New Roman" w:cs="Times New Roman"/>
          <w:color w:val="000000"/>
          <w:sz w:val="24"/>
          <w:szCs w:val="24"/>
        </w:rPr>
        <w:t>Compared to LAST YEAR at this time, do you think that now is a much better time to BUY a residential property including a home, condominium, apartment, or Co-op, a somewhat better time, about the sam</w:t>
      </w:r>
      <w:r w:rsidR="00301850">
        <w:rPr>
          <w:rFonts w:ascii="Times New Roman" w:eastAsia="Times New Roman" w:hAnsi="Times New Roman" w:cs="Times New Roman"/>
          <w:color w:val="000000"/>
          <w:sz w:val="24"/>
          <w:szCs w:val="24"/>
        </w:rPr>
        <w:t>e, a somewhat worse time to BUY</w:t>
      </w:r>
      <w:r w:rsidRPr="00A843D1">
        <w:rPr>
          <w:rFonts w:ascii="Times New Roman" w:eastAsia="Times New Roman" w:hAnsi="Times New Roman" w:cs="Times New Roman"/>
          <w:color w:val="000000"/>
          <w:sz w:val="24"/>
          <w:szCs w:val="24"/>
        </w:rPr>
        <w:t xml:space="preserve"> or a much worse time?</w:t>
      </w:r>
    </w:p>
    <w:p w:rsidR="0085724C" w:rsidRPr="00A843D1" w:rsidRDefault="0085724C" w:rsidP="00A843D1">
      <w:pPr>
        <w:spacing w:after="0" w:line="240" w:lineRule="auto"/>
        <w:rPr>
          <w:rFonts w:ascii="Times New Roman" w:eastAsia="Times New Roman" w:hAnsi="Times New Roman" w:cs="Times New Roman"/>
          <w:color w:val="000000"/>
          <w:sz w:val="24"/>
          <w:szCs w:val="24"/>
        </w:rPr>
      </w:pPr>
    </w:p>
    <w:tbl>
      <w:tblPr>
        <w:tblW w:w="4860" w:type="dxa"/>
        <w:tblLook w:val="04A0" w:firstRow="1" w:lastRow="0" w:firstColumn="1" w:lastColumn="0" w:noHBand="0" w:noVBand="1"/>
      </w:tblPr>
      <w:tblGrid>
        <w:gridCol w:w="2540"/>
        <w:gridCol w:w="960"/>
        <w:gridCol w:w="1360"/>
      </w:tblGrid>
      <w:tr w:rsidR="00E06D1C" w:rsidRPr="00E06D1C" w:rsidTr="00E06D1C">
        <w:trPr>
          <w:trHeight w:val="300"/>
        </w:trPr>
        <w:tc>
          <w:tcPr>
            <w:tcW w:w="2540" w:type="dxa"/>
            <w:tcBorders>
              <w:top w:val="single" w:sz="8" w:space="0" w:color="000000"/>
              <w:left w:val="nil"/>
              <w:bottom w:val="single" w:sz="8" w:space="0" w:color="000000"/>
              <w:right w:val="nil"/>
            </w:tcBorders>
            <w:shd w:val="clear" w:color="auto" w:fill="auto"/>
            <w:vAlign w:val="center"/>
            <w:hideMark/>
          </w:tcPr>
          <w:p w:rsidR="00E06D1C" w:rsidRPr="00E06D1C" w:rsidRDefault="00E06D1C" w:rsidP="00E06D1C">
            <w:pPr>
              <w:spacing w:after="0" w:line="240" w:lineRule="auto"/>
              <w:rPr>
                <w:rFonts w:ascii="Times New Roman" w:eastAsia="Times New Roman" w:hAnsi="Times New Roman" w:cs="Times New Roman"/>
                <w:b/>
                <w:bCs/>
                <w:color w:val="000000"/>
              </w:rPr>
            </w:pPr>
            <w:r w:rsidRPr="00E06D1C">
              <w:rPr>
                <w:rFonts w:ascii="Times New Roman" w:eastAsia="Times New Roman" w:hAnsi="Times New Roman" w:cs="Times New Roman"/>
                <w:b/>
                <w:bCs/>
                <w:color w:val="000000"/>
              </w:rPr>
              <w:t> </w:t>
            </w:r>
          </w:p>
        </w:tc>
        <w:tc>
          <w:tcPr>
            <w:tcW w:w="960" w:type="dxa"/>
            <w:tcBorders>
              <w:top w:val="single" w:sz="8" w:space="0" w:color="000000"/>
              <w:left w:val="nil"/>
              <w:bottom w:val="single" w:sz="8" w:space="0" w:color="000000"/>
              <w:right w:val="nil"/>
            </w:tcBorders>
            <w:shd w:val="clear" w:color="auto" w:fill="auto"/>
            <w:vAlign w:val="center"/>
            <w:hideMark/>
          </w:tcPr>
          <w:p w:rsidR="00E06D1C" w:rsidRPr="00E06D1C" w:rsidRDefault="00E06D1C" w:rsidP="00E06D1C">
            <w:pPr>
              <w:spacing w:after="0" w:line="240" w:lineRule="auto"/>
              <w:jc w:val="center"/>
              <w:rPr>
                <w:rFonts w:ascii="Times New Roman" w:eastAsia="Times New Roman" w:hAnsi="Times New Roman" w:cs="Times New Roman"/>
                <w:b/>
                <w:bCs/>
                <w:color w:val="000000"/>
              </w:rPr>
            </w:pPr>
            <w:r w:rsidRPr="00E06D1C">
              <w:rPr>
                <w:rFonts w:ascii="Times New Roman" w:eastAsia="Times New Roman" w:hAnsi="Times New Roman" w:cs="Times New Roman"/>
                <w:b/>
                <w:bCs/>
                <w:color w:val="000000"/>
              </w:rPr>
              <w:t>%</w:t>
            </w:r>
          </w:p>
        </w:tc>
        <w:tc>
          <w:tcPr>
            <w:tcW w:w="1360" w:type="dxa"/>
            <w:tcBorders>
              <w:top w:val="single" w:sz="8" w:space="0" w:color="000000"/>
              <w:left w:val="nil"/>
              <w:bottom w:val="single" w:sz="8" w:space="0" w:color="000000"/>
              <w:right w:val="nil"/>
            </w:tcBorders>
            <w:shd w:val="clear" w:color="auto" w:fill="auto"/>
            <w:vAlign w:val="center"/>
            <w:hideMark/>
          </w:tcPr>
          <w:p w:rsidR="00E06D1C" w:rsidRPr="00E06D1C" w:rsidRDefault="00E06D1C" w:rsidP="00E06D1C">
            <w:pPr>
              <w:spacing w:after="0" w:line="240" w:lineRule="auto"/>
              <w:jc w:val="center"/>
              <w:rPr>
                <w:rFonts w:ascii="Times New Roman" w:eastAsia="Times New Roman" w:hAnsi="Times New Roman" w:cs="Times New Roman"/>
                <w:b/>
                <w:bCs/>
                <w:color w:val="000000"/>
              </w:rPr>
            </w:pPr>
            <w:r w:rsidRPr="00E06D1C">
              <w:rPr>
                <w:rFonts w:ascii="Times New Roman" w:eastAsia="Times New Roman" w:hAnsi="Times New Roman" w:cs="Times New Roman"/>
                <w:b/>
                <w:bCs/>
                <w:color w:val="000000"/>
              </w:rPr>
              <w:t>Cumulative</w:t>
            </w:r>
          </w:p>
        </w:tc>
      </w:tr>
      <w:tr w:rsidR="00E06D1C" w:rsidRPr="00E06D1C" w:rsidTr="00E06D1C">
        <w:trPr>
          <w:trHeight w:val="324"/>
        </w:trPr>
        <w:tc>
          <w:tcPr>
            <w:tcW w:w="2540" w:type="dxa"/>
            <w:tcBorders>
              <w:top w:val="nil"/>
              <w:left w:val="nil"/>
              <w:bottom w:val="nil"/>
              <w:right w:val="nil"/>
            </w:tcBorders>
            <w:shd w:val="clear" w:color="000000" w:fill="BFBFBF"/>
            <w:hideMark/>
          </w:tcPr>
          <w:p w:rsidR="00E06D1C" w:rsidRPr="00E06D1C" w:rsidRDefault="00E06D1C" w:rsidP="00E06D1C">
            <w:pPr>
              <w:spacing w:after="0" w:line="240" w:lineRule="auto"/>
              <w:rPr>
                <w:rFonts w:ascii="Times New Roman" w:eastAsia="Times New Roman" w:hAnsi="Times New Roman" w:cs="Times New Roman"/>
                <w:b/>
                <w:bCs/>
                <w:color w:val="000000"/>
                <w:sz w:val="24"/>
                <w:szCs w:val="24"/>
              </w:rPr>
            </w:pPr>
            <w:r w:rsidRPr="00E06D1C">
              <w:rPr>
                <w:rFonts w:ascii="Times New Roman" w:eastAsia="Times New Roman" w:hAnsi="Times New Roman" w:cs="Times New Roman"/>
                <w:b/>
                <w:bCs/>
                <w:color w:val="000000"/>
                <w:sz w:val="24"/>
                <w:szCs w:val="24"/>
              </w:rPr>
              <w:t>Much better time</w:t>
            </w:r>
          </w:p>
        </w:tc>
        <w:tc>
          <w:tcPr>
            <w:tcW w:w="960" w:type="dxa"/>
            <w:tcBorders>
              <w:top w:val="nil"/>
              <w:left w:val="nil"/>
              <w:bottom w:val="nil"/>
              <w:right w:val="nil"/>
            </w:tcBorders>
            <w:shd w:val="clear" w:color="000000" w:fill="BFBFBF"/>
            <w:noWrap/>
            <w:vAlign w:val="bottom"/>
            <w:hideMark/>
          </w:tcPr>
          <w:p w:rsidR="00E06D1C" w:rsidRPr="00E06D1C" w:rsidRDefault="00E06D1C" w:rsidP="00E06D1C">
            <w:pPr>
              <w:spacing w:after="0" w:line="240" w:lineRule="auto"/>
              <w:jc w:val="center"/>
              <w:rPr>
                <w:rFonts w:ascii="Times New Roman" w:eastAsia="Times New Roman" w:hAnsi="Times New Roman" w:cs="Times New Roman"/>
                <w:color w:val="000000"/>
              </w:rPr>
            </w:pPr>
            <w:r w:rsidRPr="00E06D1C">
              <w:rPr>
                <w:rFonts w:ascii="Times New Roman" w:eastAsia="Times New Roman" w:hAnsi="Times New Roman" w:cs="Times New Roman"/>
                <w:color w:val="000000"/>
              </w:rPr>
              <w:t>4.3</w:t>
            </w:r>
          </w:p>
        </w:tc>
        <w:tc>
          <w:tcPr>
            <w:tcW w:w="1360" w:type="dxa"/>
            <w:tcBorders>
              <w:top w:val="nil"/>
              <w:left w:val="nil"/>
              <w:bottom w:val="nil"/>
              <w:right w:val="nil"/>
            </w:tcBorders>
            <w:shd w:val="clear" w:color="000000" w:fill="BFBFBF"/>
            <w:noWrap/>
            <w:vAlign w:val="bottom"/>
            <w:hideMark/>
          </w:tcPr>
          <w:p w:rsidR="00E06D1C" w:rsidRPr="00E06D1C" w:rsidRDefault="00E06D1C" w:rsidP="00E06D1C">
            <w:pPr>
              <w:spacing w:after="0" w:line="240" w:lineRule="auto"/>
              <w:jc w:val="center"/>
              <w:rPr>
                <w:rFonts w:ascii="Times New Roman" w:eastAsia="Times New Roman" w:hAnsi="Times New Roman" w:cs="Times New Roman"/>
                <w:color w:val="000000"/>
              </w:rPr>
            </w:pPr>
            <w:r w:rsidRPr="00E06D1C">
              <w:rPr>
                <w:rFonts w:ascii="Times New Roman" w:eastAsia="Times New Roman" w:hAnsi="Times New Roman" w:cs="Times New Roman"/>
                <w:color w:val="000000"/>
              </w:rPr>
              <w:t>4.3</w:t>
            </w:r>
          </w:p>
        </w:tc>
      </w:tr>
      <w:tr w:rsidR="00E06D1C" w:rsidRPr="00E06D1C" w:rsidTr="00E06D1C">
        <w:trPr>
          <w:trHeight w:val="312"/>
        </w:trPr>
        <w:tc>
          <w:tcPr>
            <w:tcW w:w="2540" w:type="dxa"/>
            <w:tcBorders>
              <w:top w:val="nil"/>
              <w:left w:val="nil"/>
              <w:bottom w:val="nil"/>
              <w:right w:val="nil"/>
            </w:tcBorders>
            <w:shd w:val="clear" w:color="auto" w:fill="auto"/>
            <w:hideMark/>
          </w:tcPr>
          <w:p w:rsidR="00E06D1C" w:rsidRPr="00E06D1C" w:rsidRDefault="00E06D1C" w:rsidP="00E06D1C">
            <w:pPr>
              <w:spacing w:after="0" w:line="240" w:lineRule="auto"/>
              <w:rPr>
                <w:rFonts w:ascii="Times New Roman" w:eastAsia="Times New Roman" w:hAnsi="Times New Roman" w:cs="Times New Roman"/>
                <w:b/>
                <w:bCs/>
                <w:color w:val="000000"/>
                <w:sz w:val="24"/>
                <w:szCs w:val="24"/>
              </w:rPr>
            </w:pPr>
            <w:r w:rsidRPr="00E06D1C">
              <w:rPr>
                <w:rFonts w:ascii="Times New Roman" w:eastAsia="Times New Roman" w:hAnsi="Times New Roman" w:cs="Times New Roman"/>
                <w:b/>
                <w:bCs/>
                <w:color w:val="000000"/>
                <w:sz w:val="24"/>
                <w:szCs w:val="24"/>
              </w:rPr>
              <w:t>Somewhat better time</w:t>
            </w:r>
          </w:p>
        </w:tc>
        <w:tc>
          <w:tcPr>
            <w:tcW w:w="960" w:type="dxa"/>
            <w:tcBorders>
              <w:top w:val="nil"/>
              <w:left w:val="nil"/>
              <w:bottom w:val="nil"/>
              <w:right w:val="nil"/>
            </w:tcBorders>
            <w:shd w:val="clear" w:color="000000" w:fill="FFFFFF"/>
            <w:noWrap/>
            <w:vAlign w:val="bottom"/>
            <w:hideMark/>
          </w:tcPr>
          <w:p w:rsidR="00E06D1C" w:rsidRPr="00E06D1C" w:rsidRDefault="00E06D1C" w:rsidP="00E06D1C">
            <w:pPr>
              <w:spacing w:after="0" w:line="240" w:lineRule="auto"/>
              <w:jc w:val="center"/>
              <w:rPr>
                <w:rFonts w:ascii="Times New Roman" w:eastAsia="Times New Roman" w:hAnsi="Times New Roman" w:cs="Times New Roman"/>
                <w:color w:val="000000"/>
              </w:rPr>
            </w:pPr>
            <w:r w:rsidRPr="00E06D1C">
              <w:rPr>
                <w:rFonts w:ascii="Times New Roman" w:eastAsia="Times New Roman" w:hAnsi="Times New Roman" w:cs="Times New Roman"/>
                <w:color w:val="000000"/>
              </w:rPr>
              <w:t>30.3</w:t>
            </w:r>
          </w:p>
        </w:tc>
        <w:tc>
          <w:tcPr>
            <w:tcW w:w="1360" w:type="dxa"/>
            <w:tcBorders>
              <w:top w:val="nil"/>
              <w:left w:val="nil"/>
              <w:bottom w:val="nil"/>
              <w:right w:val="nil"/>
            </w:tcBorders>
            <w:shd w:val="clear" w:color="000000" w:fill="FFFFFF"/>
            <w:noWrap/>
            <w:vAlign w:val="bottom"/>
            <w:hideMark/>
          </w:tcPr>
          <w:p w:rsidR="00E06D1C" w:rsidRPr="00E06D1C" w:rsidRDefault="00E06D1C" w:rsidP="00E06D1C">
            <w:pPr>
              <w:spacing w:after="0" w:line="240" w:lineRule="auto"/>
              <w:jc w:val="center"/>
              <w:rPr>
                <w:rFonts w:ascii="Times New Roman" w:eastAsia="Times New Roman" w:hAnsi="Times New Roman" w:cs="Times New Roman"/>
                <w:color w:val="000000"/>
              </w:rPr>
            </w:pPr>
            <w:r w:rsidRPr="00E06D1C">
              <w:rPr>
                <w:rFonts w:ascii="Times New Roman" w:eastAsia="Times New Roman" w:hAnsi="Times New Roman" w:cs="Times New Roman"/>
                <w:color w:val="000000"/>
              </w:rPr>
              <w:t>34.6</w:t>
            </w:r>
          </w:p>
        </w:tc>
      </w:tr>
      <w:tr w:rsidR="00E06D1C" w:rsidRPr="00E06D1C" w:rsidTr="00E06D1C">
        <w:trPr>
          <w:trHeight w:val="312"/>
        </w:trPr>
        <w:tc>
          <w:tcPr>
            <w:tcW w:w="2540" w:type="dxa"/>
            <w:tcBorders>
              <w:top w:val="nil"/>
              <w:left w:val="nil"/>
              <w:bottom w:val="nil"/>
              <w:right w:val="nil"/>
            </w:tcBorders>
            <w:shd w:val="clear" w:color="000000" w:fill="BFBFBF"/>
            <w:hideMark/>
          </w:tcPr>
          <w:p w:rsidR="00E06D1C" w:rsidRPr="00E06D1C" w:rsidRDefault="00E06D1C" w:rsidP="00E06D1C">
            <w:pPr>
              <w:spacing w:after="0" w:line="240" w:lineRule="auto"/>
              <w:rPr>
                <w:rFonts w:ascii="Times New Roman" w:eastAsia="Times New Roman" w:hAnsi="Times New Roman" w:cs="Times New Roman"/>
                <w:b/>
                <w:bCs/>
                <w:color w:val="000000"/>
                <w:sz w:val="24"/>
                <w:szCs w:val="24"/>
              </w:rPr>
            </w:pPr>
            <w:r w:rsidRPr="00E06D1C">
              <w:rPr>
                <w:rFonts w:ascii="Times New Roman" w:eastAsia="Times New Roman" w:hAnsi="Times New Roman" w:cs="Times New Roman"/>
                <w:b/>
                <w:bCs/>
                <w:color w:val="000000"/>
                <w:sz w:val="24"/>
                <w:szCs w:val="24"/>
              </w:rPr>
              <w:t>About the same</w:t>
            </w:r>
          </w:p>
        </w:tc>
        <w:tc>
          <w:tcPr>
            <w:tcW w:w="960" w:type="dxa"/>
            <w:tcBorders>
              <w:top w:val="nil"/>
              <w:left w:val="nil"/>
              <w:bottom w:val="nil"/>
              <w:right w:val="nil"/>
            </w:tcBorders>
            <w:shd w:val="clear" w:color="000000" w:fill="BFBFBF"/>
            <w:noWrap/>
            <w:vAlign w:val="bottom"/>
            <w:hideMark/>
          </w:tcPr>
          <w:p w:rsidR="00E06D1C" w:rsidRPr="00E06D1C" w:rsidRDefault="00E06D1C" w:rsidP="00E06D1C">
            <w:pPr>
              <w:spacing w:after="0" w:line="240" w:lineRule="auto"/>
              <w:jc w:val="center"/>
              <w:rPr>
                <w:rFonts w:ascii="Times New Roman" w:eastAsia="Times New Roman" w:hAnsi="Times New Roman" w:cs="Times New Roman"/>
                <w:color w:val="000000"/>
              </w:rPr>
            </w:pPr>
            <w:r w:rsidRPr="00E06D1C">
              <w:rPr>
                <w:rFonts w:ascii="Times New Roman" w:eastAsia="Times New Roman" w:hAnsi="Times New Roman" w:cs="Times New Roman"/>
                <w:color w:val="000000"/>
              </w:rPr>
              <w:t>31.8</w:t>
            </w:r>
          </w:p>
        </w:tc>
        <w:tc>
          <w:tcPr>
            <w:tcW w:w="1360" w:type="dxa"/>
            <w:tcBorders>
              <w:top w:val="nil"/>
              <w:left w:val="nil"/>
              <w:bottom w:val="nil"/>
              <w:right w:val="nil"/>
            </w:tcBorders>
            <w:shd w:val="clear" w:color="000000" w:fill="BFBFBF"/>
            <w:noWrap/>
            <w:vAlign w:val="bottom"/>
            <w:hideMark/>
          </w:tcPr>
          <w:p w:rsidR="00E06D1C" w:rsidRPr="00E06D1C" w:rsidRDefault="00E06D1C" w:rsidP="00E06D1C">
            <w:pPr>
              <w:spacing w:after="0" w:line="240" w:lineRule="auto"/>
              <w:jc w:val="center"/>
              <w:rPr>
                <w:rFonts w:ascii="Times New Roman" w:eastAsia="Times New Roman" w:hAnsi="Times New Roman" w:cs="Times New Roman"/>
                <w:color w:val="000000"/>
              </w:rPr>
            </w:pPr>
            <w:r w:rsidRPr="00E06D1C">
              <w:rPr>
                <w:rFonts w:ascii="Times New Roman" w:eastAsia="Times New Roman" w:hAnsi="Times New Roman" w:cs="Times New Roman"/>
                <w:color w:val="000000"/>
              </w:rPr>
              <w:t>66.4</w:t>
            </w:r>
          </w:p>
        </w:tc>
      </w:tr>
      <w:tr w:rsidR="00E06D1C" w:rsidRPr="00E06D1C" w:rsidTr="00E06D1C">
        <w:trPr>
          <w:trHeight w:val="312"/>
        </w:trPr>
        <w:tc>
          <w:tcPr>
            <w:tcW w:w="2540" w:type="dxa"/>
            <w:tcBorders>
              <w:top w:val="nil"/>
              <w:left w:val="nil"/>
              <w:bottom w:val="nil"/>
              <w:right w:val="nil"/>
            </w:tcBorders>
            <w:shd w:val="clear" w:color="auto" w:fill="auto"/>
            <w:hideMark/>
          </w:tcPr>
          <w:p w:rsidR="00E06D1C" w:rsidRPr="00E06D1C" w:rsidRDefault="00E06D1C" w:rsidP="00E06D1C">
            <w:pPr>
              <w:spacing w:after="0" w:line="240" w:lineRule="auto"/>
              <w:rPr>
                <w:rFonts w:ascii="Times New Roman" w:eastAsia="Times New Roman" w:hAnsi="Times New Roman" w:cs="Times New Roman"/>
                <w:b/>
                <w:bCs/>
                <w:color w:val="000000"/>
                <w:sz w:val="24"/>
                <w:szCs w:val="24"/>
              </w:rPr>
            </w:pPr>
            <w:r w:rsidRPr="00E06D1C">
              <w:rPr>
                <w:rFonts w:ascii="Times New Roman" w:eastAsia="Times New Roman" w:hAnsi="Times New Roman" w:cs="Times New Roman"/>
                <w:b/>
                <w:bCs/>
                <w:color w:val="000000"/>
                <w:sz w:val="24"/>
                <w:szCs w:val="24"/>
              </w:rPr>
              <w:t>Somewhat worse time</w:t>
            </w:r>
          </w:p>
        </w:tc>
        <w:tc>
          <w:tcPr>
            <w:tcW w:w="960" w:type="dxa"/>
            <w:tcBorders>
              <w:top w:val="nil"/>
              <w:left w:val="nil"/>
              <w:bottom w:val="nil"/>
              <w:right w:val="nil"/>
            </w:tcBorders>
            <w:shd w:val="clear" w:color="000000" w:fill="FFFFFF"/>
            <w:noWrap/>
            <w:vAlign w:val="bottom"/>
            <w:hideMark/>
          </w:tcPr>
          <w:p w:rsidR="00E06D1C" w:rsidRPr="00E06D1C" w:rsidRDefault="00E06D1C" w:rsidP="00E06D1C">
            <w:pPr>
              <w:spacing w:after="0" w:line="240" w:lineRule="auto"/>
              <w:jc w:val="center"/>
              <w:rPr>
                <w:rFonts w:ascii="Times New Roman" w:eastAsia="Times New Roman" w:hAnsi="Times New Roman" w:cs="Times New Roman"/>
                <w:color w:val="000000"/>
              </w:rPr>
            </w:pPr>
            <w:r w:rsidRPr="00E06D1C">
              <w:rPr>
                <w:rFonts w:ascii="Times New Roman" w:eastAsia="Times New Roman" w:hAnsi="Times New Roman" w:cs="Times New Roman"/>
                <w:color w:val="000000"/>
              </w:rPr>
              <w:t>28.8</w:t>
            </w:r>
          </w:p>
        </w:tc>
        <w:tc>
          <w:tcPr>
            <w:tcW w:w="1360" w:type="dxa"/>
            <w:tcBorders>
              <w:top w:val="nil"/>
              <w:left w:val="nil"/>
              <w:bottom w:val="nil"/>
              <w:right w:val="nil"/>
            </w:tcBorders>
            <w:shd w:val="clear" w:color="000000" w:fill="FFFFFF"/>
            <w:noWrap/>
            <w:vAlign w:val="bottom"/>
            <w:hideMark/>
          </w:tcPr>
          <w:p w:rsidR="00E06D1C" w:rsidRPr="00E06D1C" w:rsidRDefault="00E06D1C" w:rsidP="00E06D1C">
            <w:pPr>
              <w:spacing w:after="0" w:line="240" w:lineRule="auto"/>
              <w:jc w:val="center"/>
              <w:rPr>
                <w:rFonts w:ascii="Times New Roman" w:eastAsia="Times New Roman" w:hAnsi="Times New Roman" w:cs="Times New Roman"/>
                <w:color w:val="000000"/>
              </w:rPr>
            </w:pPr>
            <w:r w:rsidRPr="00E06D1C">
              <w:rPr>
                <w:rFonts w:ascii="Times New Roman" w:eastAsia="Times New Roman" w:hAnsi="Times New Roman" w:cs="Times New Roman"/>
                <w:color w:val="000000"/>
              </w:rPr>
              <w:t>95.1</w:t>
            </w:r>
          </w:p>
        </w:tc>
      </w:tr>
      <w:tr w:rsidR="00E06D1C" w:rsidRPr="00E06D1C" w:rsidTr="00E06D1C">
        <w:trPr>
          <w:trHeight w:val="324"/>
        </w:trPr>
        <w:tc>
          <w:tcPr>
            <w:tcW w:w="2540" w:type="dxa"/>
            <w:tcBorders>
              <w:top w:val="nil"/>
              <w:left w:val="nil"/>
              <w:bottom w:val="single" w:sz="8" w:space="0" w:color="auto"/>
              <w:right w:val="nil"/>
            </w:tcBorders>
            <w:shd w:val="clear" w:color="000000" w:fill="BFBFBF"/>
            <w:hideMark/>
          </w:tcPr>
          <w:p w:rsidR="00E06D1C" w:rsidRPr="00E06D1C" w:rsidRDefault="00E06D1C" w:rsidP="00E06D1C">
            <w:pPr>
              <w:spacing w:after="0" w:line="240" w:lineRule="auto"/>
              <w:rPr>
                <w:rFonts w:ascii="Times New Roman" w:eastAsia="Times New Roman" w:hAnsi="Times New Roman" w:cs="Times New Roman"/>
                <w:b/>
                <w:bCs/>
                <w:color w:val="000000"/>
                <w:sz w:val="24"/>
                <w:szCs w:val="24"/>
              </w:rPr>
            </w:pPr>
            <w:r w:rsidRPr="00E06D1C">
              <w:rPr>
                <w:rFonts w:ascii="Times New Roman" w:eastAsia="Times New Roman" w:hAnsi="Times New Roman" w:cs="Times New Roman"/>
                <w:b/>
                <w:bCs/>
                <w:color w:val="000000"/>
                <w:sz w:val="24"/>
                <w:szCs w:val="24"/>
              </w:rPr>
              <w:t>Much worse time</w:t>
            </w:r>
          </w:p>
        </w:tc>
        <w:tc>
          <w:tcPr>
            <w:tcW w:w="960" w:type="dxa"/>
            <w:tcBorders>
              <w:top w:val="nil"/>
              <w:left w:val="nil"/>
              <w:bottom w:val="single" w:sz="8" w:space="0" w:color="auto"/>
              <w:right w:val="nil"/>
            </w:tcBorders>
            <w:shd w:val="clear" w:color="000000" w:fill="BFBFBF"/>
            <w:noWrap/>
            <w:vAlign w:val="bottom"/>
            <w:hideMark/>
          </w:tcPr>
          <w:p w:rsidR="00E06D1C" w:rsidRPr="00E06D1C" w:rsidRDefault="00E06D1C" w:rsidP="00E06D1C">
            <w:pPr>
              <w:spacing w:after="0" w:line="240" w:lineRule="auto"/>
              <w:jc w:val="center"/>
              <w:rPr>
                <w:rFonts w:ascii="Times New Roman" w:eastAsia="Times New Roman" w:hAnsi="Times New Roman" w:cs="Times New Roman"/>
                <w:color w:val="000000"/>
              </w:rPr>
            </w:pPr>
            <w:r w:rsidRPr="00E06D1C">
              <w:rPr>
                <w:rFonts w:ascii="Times New Roman" w:eastAsia="Times New Roman" w:hAnsi="Times New Roman" w:cs="Times New Roman"/>
                <w:color w:val="000000"/>
              </w:rPr>
              <w:t>4.9</w:t>
            </w:r>
          </w:p>
        </w:tc>
        <w:tc>
          <w:tcPr>
            <w:tcW w:w="1360" w:type="dxa"/>
            <w:tcBorders>
              <w:top w:val="nil"/>
              <w:left w:val="nil"/>
              <w:bottom w:val="single" w:sz="8" w:space="0" w:color="auto"/>
              <w:right w:val="nil"/>
            </w:tcBorders>
            <w:shd w:val="clear" w:color="000000" w:fill="BFBFBF"/>
            <w:noWrap/>
            <w:vAlign w:val="bottom"/>
            <w:hideMark/>
          </w:tcPr>
          <w:p w:rsidR="00E06D1C" w:rsidRPr="00E06D1C" w:rsidRDefault="00E06D1C" w:rsidP="00E06D1C">
            <w:pPr>
              <w:spacing w:after="0" w:line="240" w:lineRule="auto"/>
              <w:jc w:val="center"/>
              <w:rPr>
                <w:rFonts w:ascii="Times New Roman" w:eastAsia="Times New Roman" w:hAnsi="Times New Roman" w:cs="Times New Roman"/>
                <w:color w:val="000000"/>
              </w:rPr>
            </w:pPr>
            <w:r w:rsidRPr="00E06D1C">
              <w:rPr>
                <w:rFonts w:ascii="Times New Roman" w:eastAsia="Times New Roman" w:hAnsi="Times New Roman" w:cs="Times New Roman"/>
                <w:color w:val="000000"/>
              </w:rPr>
              <w:t>100.0</w:t>
            </w:r>
          </w:p>
        </w:tc>
      </w:tr>
    </w:tbl>
    <w:p w:rsidR="00A843D1" w:rsidRDefault="00A843D1" w:rsidP="00CF7FCE">
      <w:pPr>
        <w:rPr>
          <w:rFonts w:ascii="Times New Roman" w:hAnsi="Times New Roman" w:cs="Times New Roman"/>
          <w:bCs/>
          <w:sz w:val="24"/>
          <w:szCs w:val="24"/>
        </w:rPr>
      </w:pPr>
    </w:p>
    <w:p w:rsidR="00A843D1" w:rsidRDefault="00A843D1">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ype="page"/>
      </w:r>
    </w:p>
    <w:p w:rsidR="00A843D1" w:rsidRDefault="00A843D1" w:rsidP="00A843D1">
      <w:pPr>
        <w:spacing w:after="0" w:line="240" w:lineRule="auto"/>
        <w:rPr>
          <w:rFonts w:ascii="Times New Roman" w:eastAsia="Times New Roman" w:hAnsi="Times New Roman" w:cs="Times New Roman"/>
          <w:color w:val="000000"/>
          <w:sz w:val="24"/>
          <w:szCs w:val="24"/>
        </w:rPr>
      </w:pPr>
      <w:r w:rsidRPr="00A843D1">
        <w:rPr>
          <w:rFonts w:ascii="Times New Roman" w:eastAsia="Times New Roman" w:hAnsi="Times New Roman" w:cs="Times New Roman"/>
          <w:color w:val="000000"/>
          <w:sz w:val="24"/>
          <w:szCs w:val="24"/>
        </w:rPr>
        <w:lastRenderedPageBreak/>
        <w:t>Thinking ahead to ONE YEAR FROM TODAY as compared to today, do you think in a year it will be a much better time to BUY a residential property including a home, condominium, apartment, or Co-op, a somewhat better time, about the same, a somewhat worse, or a much worse time?</w:t>
      </w:r>
    </w:p>
    <w:p w:rsidR="0085724C" w:rsidRPr="00A843D1" w:rsidRDefault="0085724C" w:rsidP="00A843D1">
      <w:pPr>
        <w:spacing w:after="0" w:line="240" w:lineRule="auto"/>
        <w:rPr>
          <w:rFonts w:ascii="Times New Roman" w:eastAsia="Times New Roman" w:hAnsi="Times New Roman" w:cs="Times New Roman"/>
          <w:color w:val="000000"/>
          <w:sz w:val="24"/>
          <w:szCs w:val="24"/>
        </w:rPr>
      </w:pPr>
    </w:p>
    <w:tbl>
      <w:tblPr>
        <w:tblW w:w="4860" w:type="dxa"/>
        <w:tblLook w:val="04A0" w:firstRow="1" w:lastRow="0" w:firstColumn="1" w:lastColumn="0" w:noHBand="0" w:noVBand="1"/>
      </w:tblPr>
      <w:tblGrid>
        <w:gridCol w:w="2540"/>
        <w:gridCol w:w="960"/>
        <w:gridCol w:w="1360"/>
      </w:tblGrid>
      <w:tr w:rsidR="00E06D1C" w:rsidRPr="00E06D1C" w:rsidTr="00E06D1C">
        <w:trPr>
          <w:trHeight w:val="300"/>
        </w:trPr>
        <w:tc>
          <w:tcPr>
            <w:tcW w:w="2540" w:type="dxa"/>
            <w:tcBorders>
              <w:top w:val="single" w:sz="8" w:space="0" w:color="000000"/>
              <w:left w:val="nil"/>
              <w:bottom w:val="single" w:sz="8" w:space="0" w:color="000000"/>
              <w:right w:val="nil"/>
            </w:tcBorders>
            <w:shd w:val="clear" w:color="auto" w:fill="auto"/>
            <w:vAlign w:val="center"/>
            <w:hideMark/>
          </w:tcPr>
          <w:p w:rsidR="00E06D1C" w:rsidRPr="00E06D1C" w:rsidRDefault="00E06D1C" w:rsidP="00E06D1C">
            <w:pPr>
              <w:spacing w:after="0" w:line="240" w:lineRule="auto"/>
              <w:rPr>
                <w:rFonts w:ascii="Times New Roman" w:eastAsia="Times New Roman" w:hAnsi="Times New Roman" w:cs="Times New Roman"/>
                <w:b/>
                <w:bCs/>
                <w:color w:val="000000"/>
              </w:rPr>
            </w:pPr>
            <w:r w:rsidRPr="00E06D1C">
              <w:rPr>
                <w:rFonts w:ascii="Times New Roman" w:eastAsia="Times New Roman" w:hAnsi="Times New Roman" w:cs="Times New Roman"/>
                <w:b/>
                <w:bCs/>
                <w:color w:val="000000"/>
              </w:rPr>
              <w:t> </w:t>
            </w:r>
          </w:p>
        </w:tc>
        <w:tc>
          <w:tcPr>
            <w:tcW w:w="960" w:type="dxa"/>
            <w:tcBorders>
              <w:top w:val="single" w:sz="8" w:space="0" w:color="000000"/>
              <w:left w:val="nil"/>
              <w:bottom w:val="single" w:sz="8" w:space="0" w:color="000000"/>
              <w:right w:val="nil"/>
            </w:tcBorders>
            <w:shd w:val="clear" w:color="auto" w:fill="auto"/>
            <w:vAlign w:val="center"/>
            <w:hideMark/>
          </w:tcPr>
          <w:p w:rsidR="00E06D1C" w:rsidRPr="00E06D1C" w:rsidRDefault="00E06D1C" w:rsidP="00E06D1C">
            <w:pPr>
              <w:spacing w:after="0" w:line="240" w:lineRule="auto"/>
              <w:jc w:val="center"/>
              <w:rPr>
                <w:rFonts w:ascii="Times New Roman" w:eastAsia="Times New Roman" w:hAnsi="Times New Roman" w:cs="Times New Roman"/>
                <w:b/>
                <w:bCs/>
                <w:color w:val="000000"/>
              </w:rPr>
            </w:pPr>
            <w:r w:rsidRPr="00E06D1C">
              <w:rPr>
                <w:rFonts w:ascii="Times New Roman" w:eastAsia="Times New Roman" w:hAnsi="Times New Roman" w:cs="Times New Roman"/>
                <w:b/>
                <w:bCs/>
                <w:color w:val="000000"/>
              </w:rPr>
              <w:t>%</w:t>
            </w:r>
          </w:p>
        </w:tc>
        <w:tc>
          <w:tcPr>
            <w:tcW w:w="1360" w:type="dxa"/>
            <w:tcBorders>
              <w:top w:val="single" w:sz="8" w:space="0" w:color="000000"/>
              <w:left w:val="nil"/>
              <w:bottom w:val="single" w:sz="8" w:space="0" w:color="000000"/>
              <w:right w:val="nil"/>
            </w:tcBorders>
            <w:shd w:val="clear" w:color="auto" w:fill="auto"/>
            <w:vAlign w:val="center"/>
            <w:hideMark/>
          </w:tcPr>
          <w:p w:rsidR="00E06D1C" w:rsidRPr="00E06D1C" w:rsidRDefault="00E06D1C" w:rsidP="00E06D1C">
            <w:pPr>
              <w:spacing w:after="0" w:line="240" w:lineRule="auto"/>
              <w:jc w:val="center"/>
              <w:rPr>
                <w:rFonts w:ascii="Times New Roman" w:eastAsia="Times New Roman" w:hAnsi="Times New Roman" w:cs="Times New Roman"/>
                <w:b/>
                <w:bCs/>
                <w:color w:val="000000"/>
              </w:rPr>
            </w:pPr>
            <w:r w:rsidRPr="00E06D1C">
              <w:rPr>
                <w:rFonts w:ascii="Times New Roman" w:eastAsia="Times New Roman" w:hAnsi="Times New Roman" w:cs="Times New Roman"/>
                <w:b/>
                <w:bCs/>
                <w:color w:val="000000"/>
              </w:rPr>
              <w:t>Cumulative</w:t>
            </w:r>
          </w:p>
        </w:tc>
      </w:tr>
      <w:tr w:rsidR="00E06D1C" w:rsidRPr="00E06D1C" w:rsidTr="00E06D1C">
        <w:trPr>
          <w:trHeight w:val="324"/>
        </w:trPr>
        <w:tc>
          <w:tcPr>
            <w:tcW w:w="2540" w:type="dxa"/>
            <w:tcBorders>
              <w:top w:val="nil"/>
              <w:left w:val="nil"/>
              <w:bottom w:val="nil"/>
              <w:right w:val="nil"/>
            </w:tcBorders>
            <w:shd w:val="clear" w:color="000000" w:fill="BFBFBF"/>
            <w:hideMark/>
          </w:tcPr>
          <w:p w:rsidR="00E06D1C" w:rsidRPr="00E06D1C" w:rsidRDefault="00E06D1C" w:rsidP="00E06D1C">
            <w:pPr>
              <w:spacing w:after="0" w:line="240" w:lineRule="auto"/>
              <w:rPr>
                <w:rFonts w:ascii="Times New Roman" w:eastAsia="Times New Roman" w:hAnsi="Times New Roman" w:cs="Times New Roman"/>
                <w:b/>
                <w:bCs/>
                <w:color w:val="000000"/>
                <w:sz w:val="24"/>
                <w:szCs w:val="24"/>
              </w:rPr>
            </w:pPr>
            <w:r w:rsidRPr="00E06D1C">
              <w:rPr>
                <w:rFonts w:ascii="Times New Roman" w:eastAsia="Times New Roman" w:hAnsi="Times New Roman" w:cs="Times New Roman"/>
                <w:b/>
                <w:bCs/>
                <w:color w:val="000000"/>
                <w:sz w:val="24"/>
                <w:szCs w:val="24"/>
              </w:rPr>
              <w:t>Much better time</w:t>
            </w:r>
          </w:p>
        </w:tc>
        <w:tc>
          <w:tcPr>
            <w:tcW w:w="960" w:type="dxa"/>
            <w:tcBorders>
              <w:top w:val="nil"/>
              <w:left w:val="nil"/>
              <w:bottom w:val="nil"/>
              <w:right w:val="nil"/>
            </w:tcBorders>
            <w:shd w:val="clear" w:color="000000" w:fill="BFBFBF"/>
            <w:noWrap/>
            <w:vAlign w:val="bottom"/>
            <w:hideMark/>
          </w:tcPr>
          <w:p w:rsidR="00E06D1C" w:rsidRPr="00E06D1C" w:rsidRDefault="00E06D1C" w:rsidP="00E06D1C">
            <w:pPr>
              <w:spacing w:after="0" w:line="240" w:lineRule="auto"/>
              <w:jc w:val="center"/>
              <w:rPr>
                <w:rFonts w:ascii="Times New Roman" w:eastAsia="Times New Roman" w:hAnsi="Times New Roman" w:cs="Times New Roman"/>
                <w:color w:val="000000"/>
              </w:rPr>
            </w:pPr>
            <w:r w:rsidRPr="00E06D1C">
              <w:rPr>
                <w:rFonts w:ascii="Times New Roman" w:eastAsia="Times New Roman" w:hAnsi="Times New Roman" w:cs="Times New Roman"/>
                <w:color w:val="000000"/>
              </w:rPr>
              <w:t>3.1</w:t>
            </w:r>
          </w:p>
        </w:tc>
        <w:tc>
          <w:tcPr>
            <w:tcW w:w="1360" w:type="dxa"/>
            <w:tcBorders>
              <w:top w:val="nil"/>
              <w:left w:val="nil"/>
              <w:bottom w:val="nil"/>
              <w:right w:val="nil"/>
            </w:tcBorders>
            <w:shd w:val="clear" w:color="000000" w:fill="BFBFBF"/>
            <w:noWrap/>
            <w:vAlign w:val="bottom"/>
            <w:hideMark/>
          </w:tcPr>
          <w:p w:rsidR="00E06D1C" w:rsidRPr="00E06D1C" w:rsidRDefault="00E06D1C" w:rsidP="00E06D1C">
            <w:pPr>
              <w:spacing w:after="0" w:line="240" w:lineRule="auto"/>
              <w:jc w:val="center"/>
              <w:rPr>
                <w:rFonts w:ascii="Times New Roman" w:eastAsia="Times New Roman" w:hAnsi="Times New Roman" w:cs="Times New Roman"/>
                <w:color w:val="000000"/>
              </w:rPr>
            </w:pPr>
            <w:r w:rsidRPr="00E06D1C">
              <w:rPr>
                <w:rFonts w:ascii="Times New Roman" w:eastAsia="Times New Roman" w:hAnsi="Times New Roman" w:cs="Times New Roman"/>
                <w:color w:val="000000"/>
              </w:rPr>
              <w:t>3.1</w:t>
            </w:r>
          </w:p>
        </w:tc>
      </w:tr>
      <w:tr w:rsidR="00E06D1C" w:rsidRPr="00E06D1C" w:rsidTr="00E06D1C">
        <w:trPr>
          <w:trHeight w:val="312"/>
        </w:trPr>
        <w:tc>
          <w:tcPr>
            <w:tcW w:w="2540" w:type="dxa"/>
            <w:tcBorders>
              <w:top w:val="nil"/>
              <w:left w:val="nil"/>
              <w:bottom w:val="nil"/>
              <w:right w:val="nil"/>
            </w:tcBorders>
            <w:shd w:val="clear" w:color="auto" w:fill="auto"/>
            <w:hideMark/>
          </w:tcPr>
          <w:p w:rsidR="00E06D1C" w:rsidRPr="00E06D1C" w:rsidRDefault="00E06D1C" w:rsidP="00E06D1C">
            <w:pPr>
              <w:spacing w:after="0" w:line="240" w:lineRule="auto"/>
              <w:rPr>
                <w:rFonts w:ascii="Times New Roman" w:eastAsia="Times New Roman" w:hAnsi="Times New Roman" w:cs="Times New Roman"/>
                <w:b/>
                <w:bCs/>
                <w:color w:val="000000"/>
                <w:sz w:val="24"/>
                <w:szCs w:val="24"/>
              </w:rPr>
            </w:pPr>
            <w:r w:rsidRPr="00E06D1C">
              <w:rPr>
                <w:rFonts w:ascii="Times New Roman" w:eastAsia="Times New Roman" w:hAnsi="Times New Roman" w:cs="Times New Roman"/>
                <w:b/>
                <w:bCs/>
                <w:color w:val="000000"/>
                <w:sz w:val="24"/>
                <w:szCs w:val="24"/>
              </w:rPr>
              <w:t>Somewhat better time</w:t>
            </w:r>
          </w:p>
        </w:tc>
        <w:tc>
          <w:tcPr>
            <w:tcW w:w="960" w:type="dxa"/>
            <w:tcBorders>
              <w:top w:val="nil"/>
              <w:left w:val="nil"/>
              <w:bottom w:val="nil"/>
              <w:right w:val="nil"/>
            </w:tcBorders>
            <w:shd w:val="clear" w:color="000000" w:fill="FFFFFF"/>
            <w:noWrap/>
            <w:vAlign w:val="bottom"/>
            <w:hideMark/>
          </w:tcPr>
          <w:p w:rsidR="00E06D1C" w:rsidRPr="00E06D1C" w:rsidRDefault="00E06D1C" w:rsidP="00E06D1C">
            <w:pPr>
              <w:spacing w:after="0" w:line="240" w:lineRule="auto"/>
              <w:jc w:val="center"/>
              <w:rPr>
                <w:rFonts w:ascii="Times New Roman" w:eastAsia="Times New Roman" w:hAnsi="Times New Roman" w:cs="Times New Roman"/>
                <w:color w:val="000000"/>
              </w:rPr>
            </w:pPr>
            <w:r w:rsidRPr="00E06D1C">
              <w:rPr>
                <w:rFonts w:ascii="Times New Roman" w:eastAsia="Times New Roman" w:hAnsi="Times New Roman" w:cs="Times New Roman"/>
                <w:color w:val="000000"/>
              </w:rPr>
              <w:t>22.8</w:t>
            </w:r>
          </w:p>
        </w:tc>
        <w:tc>
          <w:tcPr>
            <w:tcW w:w="1360" w:type="dxa"/>
            <w:tcBorders>
              <w:top w:val="nil"/>
              <w:left w:val="nil"/>
              <w:bottom w:val="nil"/>
              <w:right w:val="nil"/>
            </w:tcBorders>
            <w:shd w:val="clear" w:color="000000" w:fill="FFFFFF"/>
            <w:noWrap/>
            <w:vAlign w:val="bottom"/>
            <w:hideMark/>
          </w:tcPr>
          <w:p w:rsidR="00E06D1C" w:rsidRPr="00E06D1C" w:rsidRDefault="00E06D1C" w:rsidP="00E06D1C">
            <w:pPr>
              <w:spacing w:after="0" w:line="240" w:lineRule="auto"/>
              <w:jc w:val="center"/>
              <w:rPr>
                <w:rFonts w:ascii="Times New Roman" w:eastAsia="Times New Roman" w:hAnsi="Times New Roman" w:cs="Times New Roman"/>
                <w:color w:val="000000"/>
              </w:rPr>
            </w:pPr>
            <w:r w:rsidRPr="00E06D1C">
              <w:rPr>
                <w:rFonts w:ascii="Times New Roman" w:eastAsia="Times New Roman" w:hAnsi="Times New Roman" w:cs="Times New Roman"/>
                <w:color w:val="000000"/>
              </w:rPr>
              <w:t>25.9</w:t>
            </w:r>
          </w:p>
        </w:tc>
      </w:tr>
      <w:tr w:rsidR="00E06D1C" w:rsidRPr="00E06D1C" w:rsidTr="00E06D1C">
        <w:trPr>
          <w:trHeight w:val="312"/>
        </w:trPr>
        <w:tc>
          <w:tcPr>
            <w:tcW w:w="2540" w:type="dxa"/>
            <w:tcBorders>
              <w:top w:val="nil"/>
              <w:left w:val="nil"/>
              <w:bottom w:val="nil"/>
              <w:right w:val="nil"/>
            </w:tcBorders>
            <w:shd w:val="clear" w:color="000000" w:fill="BFBFBF"/>
            <w:hideMark/>
          </w:tcPr>
          <w:p w:rsidR="00E06D1C" w:rsidRPr="00E06D1C" w:rsidRDefault="00E06D1C" w:rsidP="00E06D1C">
            <w:pPr>
              <w:spacing w:after="0" w:line="240" w:lineRule="auto"/>
              <w:rPr>
                <w:rFonts w:ascii="Times New Roman" w:eastAsia="Times New Roman" w:hAnsi="Times New Roman" w:cs="Times New Roman"/>
                <w:b/>
                <w:bCs/>
                <w:color w:val="000000"/>
                <w:sz w:val="24"/>
                <w:szCs w:val="24"/>
              </w:rPr>
            </w:pPr>
            <w:r w:rsidRPr="00E06D1C">
              <w:rPr>
                <w:rFonts w:ascii="Times New Roman" w:eastAsia="Times New Roman" w:hAnsi="Times New Roman" w:cs="Times New Roman"/>
                <w:b/>
                <w:bCs/>
                <w:color w:val="000000"/>
                <w:sz w:val="24"/>
                <w:szCs w:val="24"/>
              </w:rPr>
              <w:t>About the same</w:t>
            </w:r>
          </w:p>
        </w:tc>
        <w:tc>
          <w:tcPr>
            <w:tcW w:w="960" w:type="dxa"/>
            <w:tcBorders>
              <w:top w:val="nil"/>
              <w:left w:val="nil"/>
              <w:bottom w:val="nil"/>
              <w:right w:val="nil"/>
            </w:tcBorders>
            <w:shd w:val="clear" w:color="000000" w:fill="BFBFBF"/>
            <w:noWrap/>
            <w:vAlign w:val="bottom"/>
            <w:hideMark/>
          </w:tcPr>
          <w:p w:rsidR="00E06D1C" w:rsidRPr="00E06D1C" w:rsidRDefault="00E06D1C" w:rsidP="00E06D1C">
            <w:pPr>
              <w:spacing w:after="0" w:line="240" w:lineRule="auto"/>
              <w:jc w:val="center"/>
              <w:rPr>
                <w:rFonts w:ascii="Times New Roman" w:eastAsia="Times New Roman" w:hAnsi="Times New Roman" w:cs="Times New Roman"/>
                <w:color w:val="000000"/>
              </w:rPr>
            </w:pPr>
            <w:r w:rsidRPr="00E06D1C">
              <w:rPr>
                <w:rFonts w:ascii="Times New Roman" w:eastAsia="Times New Roman" w:hAnsi="Times New Roman" w:cs="Times New Roman"/>
                <w:color w:val="000000"/>
              </w:rPr>
              <w:t>44.8</w:t>
            </w:r>
          </w:p>
        </w:tc>
        <w:tc>
          <w:tcPr>
            <w:tcW w:w="1360" w:type="dxa"/>
            <w:tcBorders>
              <w:top w:val="nil"/>
              <w:left w:val="nil"/>
              <w:bottom w:val="nil"/>
              <w:right w:val="nil"/>
            </w:tcBorders>
            <w:shd w:val="clear" w:color="000000" w:fill="BFBFBF"/>
            <w:noWrap/>
            <w:vAlign w:val="bottom"/>
            <w:hideMark/>
          </w:tcPr>
          <w:p w:rsidR="00E06D1C" w:rsidRPr="00E06D1C" w:rsidRDefault="00E06D1C" w:rsidP="00E06D1C">
            <w:pPr>
              <w:spacing w:after="0" w:line="240" w:lineRule="auto"/>
              <w:jc w:val="center"/>
              <w:rPr>
                <w:rFonts w:ascii="Times New Roman" w:eastAsia="Times New Roman" w:hAnsi="Times New Roman" w:cs="Times New Roman"/>
                <w:color w:val="000000"/>
              </w:rPr>
            </w:pPr>
            <w:r w:rsidRPr="00E06D1C">
              <w:rPr>
                <w:rFonts w:ascii="Times New Roman" w:eastAsia="Times New Roman" w:hAnsi="Times New Roman" w:cs="Times New Roman"/>
                <w:color w:val="000000"/>
              </w:rPr>
              <w:t>70.7</w:t>
            </w:r>
          </w:p>
        </w:tc>
      </w:tr>
      <w:tr w:rsidR="00E06D1C" w:rsidRPr="00E06D1C" w:rsidTr="00E06D1C">
        <w:trPr>
          <w:trHeight w:val="312"/>
        </w:trPr>
        <w:tc>
          <w:tcPr>
            <w:tcW w:w="2540" w:type="dxa"/>
            <w:tcBorders>
              <w:top w:val="nil"/>
              <w:left w:val="nil"/>
              <w:bottom w:val="nil"/>
              <w:right w:val="nil"/>
            </w:tcBorders>
            <w:shd w:val="clear" w:color="auto" w:fill="auto"/>
            <w:hideMark/>
          </w:tcPr>
          <w:p w:rsidR="00E06D1C" w:rsidRPr="00E06D1C" w:rsidRDefault="00E06D1C" w:rsidP="00E06D1C">
            <w:pPr>
              <w:spacing w:after="0" w:line="240" w:lineRule="auto"/>
              <w:rPr>
                <w:rFonts w:ascii="Times New Roman" w:eastAsia="Times New Roman" w:hAnsi="Times New Roman" w:cs="Times New Roman"/>
                <w:b/>
                <w:bCs/>
                <w:color w:val="000000"/>
                <w:sz w:val="24"/>
                <w:szCs w:val="24"/>
              </w:rPr>
            </w:pPr>
            <w:r w:rsidRPr="00E06D1C">
              <w:rPr>
                <w:rFonts w:ascii="Times New Roman" w:eastAsia="Times New Roman" w:hAnsi="Times New Roman" w:cs="Times New Roman"/>
                <w:b/>
                <w:bCs/>
                <w:color w:val="000000"/>
                <w:sz w:val="24"/>
                <w:szCs w:val="24"/>
              </w:rPr>
              <w:t>Somewhat worse time</w:t>
            </w:r>
          </w:p>
        </w:tc>
        <w:tc>
          <w:tcPr>
            <w:tcW w:w="960" w:type="dxa"/>
            <w:tcBorders>
              <w:top w:val="nil"/>
              <w:left w:val="nil"/>
              <w:bottom w:val="nil"/>
              <w:right w:val="nil"/>
            </w:tcBorders>
            <w:shd w:val="clear" w:color="000000" w:fill="FFFFFF"/>
            <w:noWrap/>
            <w:vAlign w:val="bottom"/>
            <w:hideMark/>
          </w:tcPr>
          <w:p w:rsidR="00E06D1C" w:rsidRPr="00E06D1C" w:rsidRDefault="00E06D1C" w:rsidP="00E06D1C">
            <w:pPr>
              <w:spacing w:after="0" w:line="240" w:lineRule="auto"/>
              <w:jc w:val="center"/>
              <w:rPr>
                <w:rFonts w:ascii="Times New Roman" w:eastAsia="Times New Roman" w:hAnsi="Times New Roman" w:cs="Times New Roman"/>
                <w:color w:val="000000"/>
              </w:rPr>
            </w:pPr>
            <w:r w:rsidRPr="00E06D1C">
              <w:rPr>
                <w:rFonts w:ascii="Times New Roman" w:eastAsia="Times New Roman" w:hAnsi="Times New Roman" w:cs="Times New Roman"/>
                <w:color w:val="000000"/>
              </w:rPr>
              <w:t>25.7</w:t>
            </w:r>
          </w:p>
        </w:tc>
        <w:tc>
          <w:tcPr>
            <w:tcW w:w="1360" w:type="dxa"/>
            <w:tcBorders>
              <w:top w:val="nil"/>
              <w:left w:val="nil"/>
              <w:bottom w:val="nil"/>
              <w:right w:val="nil"/>
            </w:tcBorders>
            <w:shd w:val="clear" w:color="000000" w:fill="FFFFFF"/>
            <w:noWrap/>
            <w:vAlign w:val="bottom"/>
            <w:hideMark/>
          </w:tcPr>
          <w:p w:rsidR="00E06D1C" w:rsidRPr="00E06D1C" w:rsidRDefault="00E06D1C" w:rsidP="00E06D1C">
            <w:pPr>
              <w:spacing w:after="0" w:line="240" w:lineRule="auto"/>
              <w:jc w:val="center"/>
              <w:rPr>
                <w:rFonts w:ascii="Times New Roman" w:eastAsia="Times New Roman" w:hAnsi="Times New Roman" w:cs="Times New Roman"/>
                <w:color w:val="000000"/>
              </w:rPr>
            </w:pPr>
            <w:r w:rsidRPr="00E06D1C">
              <w:rPr>
                <w:rFonts w:ascii="Times New Roman" w:eastAsia="Times New Roman" w:hAnsi="Times New Roman" w:cs="Times New Roman"/>
                <w:color w:val="000000"/>
              </w:rPr>
              <w:t>96.5</w:t>
            </w:r>
          </w:p>
        </w:tc>
      </w:tr>
      <w:tr w:rsidR="00E06D1C" w:rsidRPr="00E06D1C" w:rsidTr="00E06D1C">
        <w:trPr>
          <w:trHeight w:val="324"/>
        </w:trPr>
        <w:tc>
          <w:tcPr>
            <w:tcW w:w="2540" w:type="dxa"/>
            <w:tcBorders>
              <w:top w:val="nil"/>
              <w:left w:val="nil"/>
              <w:bottom w:val="single" w:sz="8" w:space="0" w:color="auto"/>
              <w:right w:val="nil"/>
            </w:tcBorders>
            <w:shd w:val="clear" w:color="000000" w:fill="BFBFBF"/>
            <w:hideMark/>
          </w:tcPr>
          <w:p w:rsidR="00E06D1C" w:rsidRPr="00E06D1C" w:rsidRDefault="00E06D1C" w:rsidP="00E06D1C">
            <w:pPr>
              <w:spacing w:after="0" w:line="240" w:lineRule="auto"/>
              <w:rPr>
                <w:rFonts w:ascii="Times New Roman" w:eastAsia="Times New Roman" w:hAnsi="Times New Roman" w:cs="Times New Roman"/>
                <w:b/>
                <w:bCs/>
                <w:color w:val="000000"/>
                <w:sz w:val="24"/>
                <w:szCs w:val="24"/>
              </w:rPr>
            </w:pPr>
            <w:r w:rsidRPr="00E06D1C">
              <w:rPr>
                <w:rFonts w:ascii="Times New Roman" w:eastAsia="Times New Roman" w:hAnsi="Times New Roman" w:cs="Times New Roman"/>
                <w:b/>
                <w:bCs/>
                <w:color w:val="000000"/>
                <w:sz w:val="24"/>
                <w:szCs w:val="24"/>
              </w:rPr>
              <w:t>Much worse time</w:t>
            </w:r>
          </w:p>
        </w:tc>
        <w:tc>
          <w:tcPr>
            <w:tcW w:w="960" w:type="dxa"/>
            <w:tcBorders>
              <w:top w:val="nil"/>
              <w:left w:val="nil"/>
              <w:bottom w:val="single" w:sz="8" w:space="0" w:color="auto"/>
              <w:right w:val="nil"/>
            </w:tcBorders>
            <w:shd w:val="clear" w:color="000000" w:fill="BFBFBF"/>
            <w:noWrap/>
            <w:vAlign w:val="bottom"/>
            <w:hideMark/>
          </w:tcPr>
          <w:p w:rsidR="00E06D1C" w:rsidRPr="00E06D1C" w:rsidRDefault="00E06D1C" w:rsidP="00E06D1C">
            <w:pPr>
              <w:spacing w:after="0" w:line="240" w:lineRule="auto"/>
              <w:jc w:val="center"/>
              <w:rPr>
                <w:rFonts w:ascii="Times New Roman" w:eastAsia="Times New Roman" w:hAnsi="Times New Roman" w:cs="Times New Roman"/>
                <w:color w:val="000000"/>
              </w:rPr>
            </w:pPr>
            <w:r w:rsidRPr="00E06D1C">
              <w:rPr>
                <w:rFonts w:ascii="Times New Roman" w:eastAsia="Times New Roman" w:hAnsi="Times New Roman" w:cs="Times New Roman"/>
                <w:color w:val="000000"/>
              </w:rPr>
              <w:t>3.5</w:t>
            </w:r>
          </w:p>
        </w:tc>
        <w:tc>
          <w:tcPr>
            <w:tcW w:w="1360" w:type="dxa"/>
            <w:tcBorders>
              <w:top w:val="nil"/>
              <w:left w:val="nil"/>
              <w:bottom w:val="single" w:sz="8" w:space="0" w:color="auto"/>
              <w:right w:val="nil"/>
            </w:tcBorders>
            <w:shd w:val="clear" w:color="000000" w:fill="BFBFBF"/>
            <w:noWrap/>
            <w:vAlign w:val="bottom"/>
            <w:hideMark/>
          </w:tcPr>
          <w:p w:rsidR="00E06D1C" w:rsidRPr="00E06D1C" w:rsidRDefault="00E06D1C" w:rsidP="00E06D1C">
            <w:pPr>
              <w:spacing w:after="0" w:line="240" w:lineRule="auto"/>
              <w:jc w:val="center"/>
              <w:rPr>
                <w:rFonts w:ascii="Times New Roman" w:eastAsia="Times New Roman" w:hAnsi="Times New Roman" w:cs="Times New Roman"/>
                <w:color w:val="000000"/>
              </w:rPr>
            </w:pPr>
            <w:r w:rsidRPr="00E06D1C">
              <w:rPr>
                <w:rFonts w:ascii="Times New Roman" w:eastAsia="Times New Roman" w:hAnsi="Times New Roman" w:cs="Times New Roman"/>
                <w:color w:val="000000"/>
              </w:rPr>
              <w:t>100.0</w:t>
            </w:r>
          </w:p>
        </w:tc>
      </w:tr>
    </w:tbl>
    <w:p w:rsidR="00A843D1" w:rsidRDefault="00A843D1" w:rsidP="00CF7FCE">
      <w:pPr>
        <w:rPr>
          <w:rFonts w:ascii="Times New Roman" w:hAnsi="Times New Roman" w:cs="Times New Roman"/>
          <w:bCs/>
          <w:sz w:val="24"/>
          <w:szCs w:val="24"/>
        </w:rPr>
      </w:pPr>
    </w:p>
    <w:p w:rsidR="001D400D" w:rsidRDefault="001D400D" w:rsidP="00CF7FCE">
      <w:pPr>
        <w:rPr>
          <w:rFonts w:ascii="Times New Roman" w:hAnsi="Times New Roman" w:cs="Times New Roman"/>
          <w:bCs/>
          <w:sz w:val="24"/>
          <w:szCs w:val="24"/>
        </w:rPr>
      </w:pPr>
      <w:r>
        <w:rPr>
          <w:rFonts w:ascii="Times New Roman" w:hAnsi="Times New Roman" w:cs="Times New Roman"/>
          <w:bCs/>
          <w:sz w:val="24"/>
          <w:szCs w:val="24"/>
        </w:rPr>
        <w:t>Region of residence</w:t>
      </w:r>
    </w:p>
    <w:tbl>
      <w:tblPr>
        <w:tblW w:w="4780" w:type="dxa"/>
        <w:tblLook w:val="04A0" w:firstRow="1" w:lastRow="0" w:firstColumn="1" w:lastColumn="0" w:noHBand="0" w:noVBand="1"/>
      </w:tblPr>
      <w:tblGrid>
        <w:gridCol w:w="2540"/>
        <w:gridCol w:w="960"/>
        <w:gridCol w:w="1316"/>
      </w:tblGrid>
      <w:tr w:rsidR="00256F06" w:rsidRPr="00256F06" w:rsidTr="00256F06">
        <w:trPr>
          <w:trHeight w:val="300"/>
        </w:trPr>
        <w:tc>
          <w:tcPr>
            <w:tcW w:w="2540" w:type="dxa"/>
            <w:tcBorders>
              <w:top w:val="single" w:sz="8" w:space="0" w:color="000000"/>
              <w:left w:val="nil"/>
              <w:bottom w:val="single" w:sz="8" w:space="0" w:color="000000"/>
              <w:right w:val="nil"/>
            </w:tcBorders>
            <w:shd w:val="clear" w:color="auto" w:fill="auto"/>
            <w:vAlign w:val="center"/>
            <w:hideMark/>
          </w:tcPr>
          <w:p w:rsidR="00256F06" w:rsidRPr="00256F06" w:rsidRDefault="00256F06" w:rsidP="00256F06">
            <w:pPr>
              <w:spacing w:after="0" w:line="240" w:lineRule="auto"/>
              <w:rPr>
                <w:rFonts w:ascii="Times New Roman" w:eastAsia="Times New Roman" w:hAnsi="Times New Roman" w:cs="Times New Roman"/>
                <w:b/>
                <w:bCs/>
                <w:color w:val="000000"/>
              </w:rPr>
            </w:pPr>
            <w:r w:rsidRPr="00256F06">
              <w:rPr>
                <w:rFonts w:ascii="Times New Roman" w:eastAsia="Times New Roman" w:hAnsi="Times New Roman" w:cs="Times New Roman"/>
                <w:b/>
                <w:bCs/>
                <w:color w:val="000000"/>
              </w:rPr>
              <w:t> </w:t>
            </w:r>
          </w:p>
        </w:tc>
        <w:tc>
          <w:tcPr>
            <w:tcW w:w="960" w:type="dxa"/>
            <w:tcBorders>
              <w:top w:val="single" w:sz="8" w:space="0" w:color="000000"/>
              <w:left w:val="nil"/>
              <w:bottom w:val="single" w:sz="8" w:space="0" w:color="000000"/>
              <w:right w:val="nil"/>
            </w:tcBorders>
            <w:shd w:val="clear" w:color="auto" w:fill="auto"/>
            <w:vAlign w:val="center"/>
            <w:hideMark/>
          </w:tcPr>
          <w:p w:rsidR="00256F06" w:rsidRPr="00256F06" w:rsidRDefault="00256F06" w:rsidP="00256F06">
            <w:pPr>
              <w:spacing w:after="0" w:line="240" w:lineRule="auto"/>
              <w:jc w:val="center"/>
              <w:rPr>
                <w:rFonts w:ascii="Times New Roman" w:eastAsia="Times New Roman" w:hAnsi="Times New Roman" w:cs="Times New Roman"/>
                <w:b/>
                <w:bCs/>
                <w:color w:val="000000"/>
              </w:rPr>
            </w:pPr>
            <w:r w:rsidRPr="00256F06">
              <w:rPr>
                <w:rFonts w:ascii="Times New Roman" w:eastAsia="Times New Roman" w:hAnsi="Times New Roman" w:cs="Times New Roman"/>
                <w:b/>
                <w:bCs/>
                <w:color w:val="000000"/>
              </w:rPr>
              <w:t>%</w:t>
            </w:r>
          </w:p>
        </w:tc>
        <w:tc>
          <w:tcPr>
            <w:tcW w:w="1280" w:type="dxa"/>
            <w:tcBorders>
              <w:top w:val="single" w:sz="8" w:space="0" w:color="000000"/>
              <w:left w:val="nil"/>
              <w:bottom w:val="single" w:sz="8" w:space="0" w:color="000000"/>
              <w:right w:val="nil"/>
            </w:tcBorders>
            <w:shd w:val="clear" w:color="auto" w:fill="auto"/>
            <w:vAlign w:val="center"/>
            <w:hideMark/>
          </w:tcPr>
          <w:p w:rsidR="00256F06" w:rsidRPr="00256F06" w:rsidRDefault="00256F06" w:rsidP="00256F06">
            <w:pPr>
              <w:spacing w:after="0" w:line="240" w:lineRule="auto"/>
              <w:jc w:val="center"/>
              <w:rPr>
                <w:rFonts w:ascii="Times New Roman" w:eastAsia="Times New Roman" w:hAnsi="Times New Roman" w:cs="Times New Roman"/>
                <w:b/>
                <w:bCs/>
                <w:color w:val="000000"/>
              </w:rPr>
            </w:pPr>
            <w:r w:rsidRPr="00256F06">
              <w:rPr>
                <w:rFonts w:ascii="Times New Roman" w:eastAsia="Times New Roman" w:hAnsi="Times New Roman" w:cs="Times New Roman"/>
                <w:b/>
                <w:bCs/>
                <w:color w:val="000000"/>
              </w:rPr>
              <w:t>Cumulative</w:t>
            </w:r>
          </w:p>
        </w:tc>
      </w:tr>
      <w:tr w:rsidR="00256F06" w:rsidRPr="00256F06" w:rsidTr="00256F06">
        <w:trPr>
          <w:trHeight w:val="288"/>
        </w:trPr>
        <w:tc>
          <w:tcPr>
            <w:tcW w:w="2540" w:type="dxa"/>
            <w:tcBorders>
              <w:top w:val="nil"/>
              <w:left w:val="nil"/>
              <w:bottom w:val="nil"/>
              <w:right w:val="nil"/>
            </w:tcBorders>
            <w:shd w:val="clear" w:color="000000" w:fill="BFBFBF"/>
            <w:noWrap/>
            <w:vAlign w:val="center"/>
            <w:hideMark/>
          </w:tcPr>
          <w:p w:rsidR="00256F06" w:rsidRPr="00256F06" w:rsidRDefault="00256F06" w:rsidP="00256F06">
            <w:pPr>
              <w:spacing w:after="0" w:line="240" w:lineRule="auto"/>
              <w:rPr>
                <w:rFonts w:ascii="Times New Roman" w:eastAsia="Times New Roman" w:hAnsi="Times New Roman" w:cs="Times New Roman"/>
                <w:b/>
                <w:bCs/>
                <w:color w:val="000000"/>
              </w:rPr>
            </w:pPr>
            <w:r w:rsidRPr="00256F06">
              <w:rPr>
                <w:rFonts w:ascii="Times New Roman" w:eastAsia="Times New Roman" w:hAnsi="Times New Roman" w:cs="Times New Roman"/>
                <w:b/>
                <w:bCs/>
                <w:color w:val="000000"/>
              </w:rPr>
              <w:t>Southwest</w:t>
            </w:r>
          </w:p>
        </w:tc>
        <w:tc>
          <w:tcPr>
            <w:tcW w:w="960" w:type="dxa"/>
            <w:tcBorders>
              <w:top w:val="nil"/>
              <w:left w:val="nil"/>
              <w:bottom w:val="nil"/>
              <w:right w:val="nil"/>
            </w:tcBorders>
            <w:shd w:val="clear" w:color="000000" w:fill="BFBFBF"/>
            <w:noWrap/>
            <w:vAlign w:val="center"/>
            <w:hideMark/>
          </w:tcPr>
          <w:p w:rsidR="00256F06" w:rsidRPr="00256F06" w:rsidRDefault="00256F06" w:rsidP="00256F06">
            <w:pPr>
              <w:spacing w:after="0" w:line="240" w:lineRule="auto"/>
              <w:jc w:val="center"/>
              <w:rPr>
                <w:rFonts w:ascii="Times New Roman" w:eastAsia="Times New Roman" w:hAnsi="Times New Roman" w:cs="Times New Roman"/>
                <w:color w:val="000000"/>
              </w:rPr>
            </w:pPr>
            <w:r w:rsidRPr="00256F06">
              <w:rPr>
                <w:rFonts w:ascii="Times New Roman" w:eastAsia="Times New Roman" w:hAnsi="Times New Roman" w:cs="Times New Roman"/>
                <w:color w:val="000000"/>
              </w:rPr>
              <w:t>0.09</w:t>
            </w:r>
          </w:p>
        </w:tc>
        <w:tc>
          <w:tcPr>
            <w:tcW w:w="1280" w:type="dxa"/>
            <w:tcBorders>
              <w:top w:val="nil"/>
              <w:left w:val="nil"/>
              <w:bottom w:val="nil"/>
              <w:right w:val="nil"/>
            </w:tcBorders>
            <w:shd w:val="clear" w:color="000000" w:fill="BFBFBF"/>
            <w:noWrap/>
            <w:vAlign w:val="center"/>
            <w:hideMark/>
          </w:tcPr>
          <w:p w:rsidR="00256F06" w:rsidRPr="00256F06" w:rsidRDefault="00256F06" w:rsidP="00256F06">
            <w:pPr>
              <w:spacing w:after="0" w:line="240" w:lineRule="auto"/>
              <w:jc w:val="center"/>
              <w:rPr>
                <w:rFonts w:ascii="Times New Roman" w:eastAsia="Times New Roman" w:hAnsi="Times New Roman" w:cs="Times New Roman"/>
                <w:color w:val="000000"/>
              </w:rPr>
            </w:pPr>
            <w:r w:rsidRPr="00256F06">
              <w:rPr>
                <w:rFonts w:ascii="Times New Roman" w:eastAsia="Times New Roman" w:hAnsi="Times New Roman" w:cs="Times New Roman"/>
                <w:color w:val="000000"/>
              </w:rPr>
              <w:t>0.09</w:t>
            </w:r>
          </w:p>
        </w:tc>
      </w:tr>
      <w:tr w:rsidR="00256F06" w:rsidRPr="00256F06" w:rsidTr="00256F06">
        <w:trPr>
          <w:trHeight w:val="288"/>
        </w:trPr>
        <w:tc>
          <w:tcPr>
            <w:tcW w:w="2540" w:type="dxa"/>
            <w:tcBorders>
              <w:top w:val="nil"/>
              <w:left w:val="nil"/>
              <w:bottom w:val="nil"/>
              <w:right w:val="nil"/>
            </w:tcBorders>
            <w:shd w:val="clear" w:color="auto" w:fill="auto"/>
            <w:noWrap/>
            <w:vAlign w:val="center"/>
            <w:hideMark/>
          </w:tcPr>
          <w:p w:rsidR="00256F06" w:rsidRPr="00256F06" w:rsidRDefault="00256F06" w:rsidP="00256F06">
            <w:pPr>
              <w:spacing w:after="0" w:line="240" w:lineRule="auto"/>
              <w:rPr>
                <w:rFonts w:ascii="Times New Roman" w:eastAsia="Times New Roman" w:hAnsi="Times New Roman" w:cs="Times New Roman"/>
                <w:b/>
                <w:bCs/>
                <w:color w:val="000000"/>
              </w:rPr>
            </w:pPr>
            <w:r w:rsidRPr="00256F06">
              <w:rPr>
                <w:rFonts w:ascii="Times New Roman" w:eastAsia="Times New Roman" w:hAnsi="Times New Roman" w:cs="Times New Roman"/>
                <w:b/>
                <w:bCs/>
                <w:color w:val="000000"/>
              </w:rPr>
              <w:t>Southside</w:t>
            </w:r>
          </w:p>
        </w:tc>
        <w:tc>
          <w:tcPr>
            <w:tcW w:w="960" w:type="dxa"/>
            <w:tcBorders>
              <w:top w:val="nil"/>
              <w:left w:val="nil"/>
              <w:bottom w:val="nil"/>
              <w:right w:val="nil"/>
            </w:tcBorders>
            <w:shd w:val="clear" w:color="auto" w:fill="auto"/>
            <w:noWrap/>
            <w:vAlign w:val="center"/>
            <w:hideMark/>
          </w:tcPr>
          <w:p w:rsidR="00256F06" w:rsidRPr="00256F06" w:rsidRDefault="00256F06" w:rsidP="00256F06">
            <w:pPr>
              <w:spacing w:after="0" w:line="240" w:lineRule="auto"/>
              <w:jc w:val="center"/>
              <w:rPr>
                <w:rFonts w:ascii="Times New Roman" w:eastAsia="Times New Roman" w:hAnsi="Times New Roman" w:cs="Times New Roman"/>
                <w:color w:val="000000"/>
              </w:rPr>
            </w:pPr>
            <w:r w:rsidRPr="00256F06">
              <w:rPr>
                <w:rFonts w:ascii="Times New Roman" w:eastAsia="Times New Roman" w:hAnsi="Times New Roman" w:cs="Times New Roman"/>
                <w:color w:val="000000"/>
              </w:rPr>
              <w:t>0.10</w:t>
            </w:r>
          </w:p>
        </w:tc>
        <w:tc>
          <w:tcPr>
            <w:tcW w:w="1280" w:type="dxa"/>
            <w:tcBorders>
              <w:top w:val="nil"/>
              <w:left w:val="nil"/>
              <w:bottom w:val="nil"/>
              <w:right w:val="nil"/>
            </w:tcBorders>
            <w:shd w:val="clear" w:color="auto" w:fill="auto"/>
            <w:noWrap/>
            <w:vAlign w:val="center"/>
            <w:hideMark/>
          </w:tcPr>
          <w:p w:rsidR="00256F06" w:rsidRPr="00256F06" w:rsidRDefault="00256F06" w:rsidP="00256F06">
            <w:pPr>
              <w:spacing w:after="0" w:line="240" w:lineRule="auto"/>
              <w:jc w:val="center"/>
              <w:rPr>
                <w:rFonts w:ascii="Times New Roman" w:eastAsia="Times New Roman" w:hAnsi="Times New Roman" w:cs="Times New Roman"/>
                <w:color w:val="000000"/>
              </w:rPr>
            </w:pPr>
            <w:r w:rsidRPr="00256F06">
              <w:rPr>
                <w:rFonts w:ascii="Times New Roman" w:eastAsia="Times New Roman" w:hAnsi="Times New Roman" w:cs="Times New Roman"/>
                <w:color w:val="000000"/>
              </w:rPr>
              <w:t>0.19</w:t>
            </w:r>
          </w:p>
        </w:tc>
      </w:tr>
      <w:tr w:rsidR="00256F06" w:rsidRPr="00256F06" w:rsidTr="00256F06">
        <w:trPr>
          <w:trHeight w:val="288"/>
        </w:trPr>
        <w:tc>
          <w:tcPr>
            <w:tcW w:w="2540" w:type="dxa"/>
            <w:tcBorders>
              <w:top w:val="nil"/>
              <w:left w:val="nil"/>
              <w:bottom w:val="nil"/>
              <w:right w:val="nil"/>
            </w:tcBorders>
            <w:shd w:val="clear" w:color="000000" w:fill="BFBFBF"/>
            <w:noWrap/>
            <w:vAlign w:val="center"/>
            <w:hideMark/>
          </w:tcPr>
          <w:p w:rsidR="00256F06" w:rsidRPr="00256F06" w:rsidRDefault="00256F06" w:rsidP="00256F06">
            <w:pPr>
              <w:spacing w:after="0" w:line="240" w:lineRule="auto"/>
              <w:rPr>
                <w:rFonts w:ascii="Times New Roman" w:eastAsia="Times New Roman" w:hAnsi="Times New Roman" w:cs="Times New Roman"/>
                <w:b/>
                <w:bCs/>
                <w:color w:val="000000"/>
              </w:rPr>
            </w:pPr>
            <w:r w:rsidRPr="00256F06">
              <w:rPr>
                <w:rFonts w:ascii="Times New Roman" w:eastAsia="Times New Roman" w:hAnsi="Times New Roman" w:cs="Times New Roman"/>
                <w:b/>
                <w:bCs/>
                <w:color w:val="000000"/>
              </w:rPr>
              <w:t>Shenandoah Valley</w:t>
            </w:r>
          </w:p>
        </w:tc>
        <w:tc>
          <w:tcPr>
            <w:tcW w:w="960" w:type="dxa"/>
            <w:tcBorders>
              <w:top w:val="nil"/>
              <w:left w:val="nil"/>
              <w:bottom w:val="nil"/>
              <w:right w:val="nil"/>
            </w:tcBorders>
            <w:shd w:val="clear" w:color="000000" w:fill="BFBFBF"/>
            <w:noWrap/>
            <w:vAlign w:val="center"/>
            <w:hideMark/>
          </w:tcPr>
          <w:p w:rsidR="00256F06" w:rsidRPr="00256F06" w:rsidRDefault="00256F06" w:rsidP="00256F06">
            <w:pPr>
              <w:spacing w:after="0" w:line="240" w:lineRule="auto"/>
              <w:jc w:val="center"/>
              <w:rPr>
                <w:rFonts w:ascii="Times New Roman" w:eastAsia="Times New Roman" w:hAnsi="Times New Roman" w:cs="Times New Roman"/>
                <w:color w:val="000000"/>
              </w:rPr>
            </w:pPr>
            <w:r w:rsidRPr="00256F06">
              <w:rPr>
                <w:rFonts w:ascii="Times New Roman" w:eastAsia="Times New Roman" w:hAnsi="Times New Roman" w:cs="Times New Roman"/>
                <w:color w:val="000000"/>
              </w:rPr>
              <w:t>0.06</w:t>
            </w:r>
          </w:p>
        </w:tc>
        <w:tc>
          <w:tcPr>
            <w:tcW w:w="1280" w:type="dxa"/>
            <w:tcBorders>
              <w:top w:val="nil"/>
              <w:left w:val="nil"/>
              <w:bottom w:val="nil"/>
              <w:right w:val="nil"/>
            </w:tcBorders>
            <w:shd w:val="clear" w:color="000000" w:fill="BFBFBF"/>
            <w:noWrap/>
            <w:vAlign w:val="center"/>
            <w:hideMark/>
          </w:tcPr>
          <w:p w:rsidR="00256F06" w:rsidRPr="00256F06" w:rsidRDefault="00256F06" w:rsidP="00256F06">
            <w:pPr>
              <w:spacing w:after="0" w:line="240" w:lineRule="auto"/>
              <w:jc w:val="center"/>
              <w:rPr>
                <w:rFonts w:ascii="Times New Roman" w:eastAsia="Times New Roman" w:hAnsi="Times New Roman" w:cs="Times New Roman"/>
                <w:color w:val="000000"/>
              </w:rPr>
            </w:pPr>
            <w:r w:rsidRPr="00256F06">
              <w:rPr>
                <w:rFonts w:ascii="Times New Roman" w:eastAsia="Times New Roman" w:hAnsi="Times New Roman" w:cs="Times New Roman"/>
                <w:color w:val="000000"/>
              </w:rPr>
              <w:t>0.25</w:t>
            </w:r>
          </w:p>
        </w:tc>
      </w:tr>
      <w:tr w:rsidR="00256F06" w:rsidRPr="00256F06" w:rsidTr="00256F06">
        <w:trPr>
          <w:trHeight w:val="288"/>
        </w:trPr>
        <w:tc>
          <w:tcPr>
            <w:tcW w:w="2540" w:type="dxa"/>
            <w:tcBorders>
              <w:top w:val="nil"/>
              <w:left w:val="nil"/>
              <w:bottom w:val="nil"/>
              <w:right w:val="nil"/>
            </w:tcBorders>
            <w:shd w:val="clear" w:color="auto" w:fill="auto"/>
            <w:noWrap/>
            <w:vAlign w:val="center"/>
            <w:hideMark/>
          </w:tcPr>
          <w:p w:rsidR="00256F06" w:rsidRPr="00256F06" w:rsidRDefault="00256F06" w:rsidP="00256F06">
            <w:pPr>
              <w:spacing w:after="0" w:line="240" w:lineRule="auto"/>
              <w:rPr>
                <w:rFonts w:ascii="Times New Roman" w:eastAsia="Times New Roman" w:hAnsi="Times New Roman" w:cs="Times New Roman"/>
                <w:b/>
                <w:bCs/>
                <w:color w:val="000000"/>
              </w:rPr>
            </w:pPr>
            <w:r w:rsidRPr="00256F06">
              <w:rPr>
                <w:rFonts w:ascii="Times New Roman" w:eastAsia="Times New Roman" w:hAnsi="Times New Roman" w:cs="Times New Roman"/>
                <w:b/>
                <w:bCs/>
                <w:color w:val="000000"/>
              </w:rPr>
              <w:t>Central Virginia</w:t>
            </w:r>
          </w:p>
        </w:tc>
        <w:tc>
          <w:tcPr>
            <w:tcW w:w="960" w:type="dxa"/>
            <w:tcBorders>
              <w:top w:val="nil"/>
              <w:left w:val="nil"/>
              <w:bottom w:val="nil"/>
              <w:right w:val="nil"/>
            </w:tcBorders>
            <w:shd w:val="clear" w:color="auto" w:fill="auto"/>
            <w:noWrap/>
            <w:vAlign w:val="center"/>
            <w:hideMark/>
          </w:tcPr>
          <w:p w:rsidR="00256F06" w:rsidRPr="00256F06" w:rsidRDefault="00256F06" w:rsidP="00256F06">
            <w:pPr>
              <w:spacing w:after="0" w:line="240" w:lineRule="auto"/>
              <w:jc w:val="center"/>
              <w:rPr>
                <w:rFonts w:ascii="Times New Roman" w:eastAsia="Times New Roman" w:hAnsi="Times New Roman" w:cs="Times New Roman"/>
                <w:color w:val="000000"/>
              </w:rPr>
            </w:pPr>
            <w:r w:rsidRPr="00256F06">
              <w:rPr>
                <w:rFonts w:ascii="Times New Roman" w:eastAsia="Times New Roman" w:hAnsi="Times New Roman" w:cs="Times New Roman"/>
                <w:color w:val="000000"/>
              </w:rPr>
              <w:t>0.20</w:t>
            </w:r>
          </w:p>
        </w:tc>
        <w:tc>
          <w:tcPr>
            <w:tcW w:w="1280" w:type="dxa"/>
            <w:tcBorders>
              <w:top w:val="nil"/>
              <w:left w:val="nil"/>
              <w:bottom w:val="nil"/>
              <w:right w:val="nil"/>
            </w:tcBorders>
            <w:shd w:val="clear" w:color="auto" w:fill="auto"/>
            <w:noWrap/>
            <w:vAlign w:val="center"/>
            <w:hideMark/>
          </w:tcPr>
          <w:p w:rsidR="00256F06" w:rsidRPr="00256F06" w:rsidRDefault="00256F06" w:rsidP="00256F06">
            <w:pPr>
              <w:spacing w:after="0" w:line="240" w:lineRule="auto"/>
              <w:jc w:val="center"/>
              <w:rPr>
                <w:rFonts w:ascii="Times New Roman" w:eastAsia="Times New Roman" w:hAnsi="Times New Roman" w:cs="Times New Roman"/>
                <w:color w:val="000000"/>
              </w:rPr>
            </w:pPr>
            <w:r w:rsidRPr="00256F06">
              <w:rPr>
                <w:rFonts w:ascii="Times New Roman" w:eastAsia="Times New Roman" w:hAnsi="Times New Roman" w:cs="Times New Roman"/>
                <w:color w:val="000000"/>
              </w:rPr>
              <w:t>0.45</w:t>
            </w:r>
          </w:p>
        </w:tc>
      </w:tr>
      <w:tr w:rsidR="00256F06" w:rsidRPr="00256F06" w:rsidTr="00256F06">
        <w:trPr>
          <w:trHeight w:val="288"/>
        </w:trPr>
        <w:tc>
          <w:tcPr>
            <w:tcW w:w="2540" w:type="dxa"/>
            <w:tcBorders>
              <w:top w:val="nil"/>
              <w:left w:val="nil"/>
              <w:bottom w:val="nil"/>
              <w:right w:val="nil"/>
            </w:tcBorders>
            <w:shd w:val="clear" w:color="000000" w:fill="BFBFBF"/>
            <w:noWrap/>
            <w:vAlign w:val="center"/>
            <w:hideMark/>
          </w:tcPr>
          <w:p w:rsidR="00256F06" w:rsidRPr="00256F06" w:rsidRDefault="00256F06" w:rsidP="00256F06">
            <w:pPr>
              <w:spacing w:after="0" w:line="240" w:lineRule="auto"/>
              <w:rPr>
                <w:rFonts w:ascii="Times New Roman" w:eastAsia="Times New Roman" w:hAnsi="Times New Roman" w:cs="Times New Roman"/>
                <w:b/>
                <w:bCs/>
                <w:color w:val="000000"/>
              </w:rPr>
            </w:pPr>
            <w:r w:rsidRPr="00256F06">
              <w:rPr>
                <w:rFonts w:ascii="Times New Roman" w:eastAsia="Times New Roman" w:hAnsi="Times New Roman" w:cs="Times New Roman"/>
                <w:b/>
                <w:bCs/>
                <w:color w:val="000000"/>
              </w:rPr>
              <w:t>Northern Virginia</w:t>
            </w:r>
          </w:p>
        </w:tc>
        <w:tc>
          <w:tcPr>
            <w:tcW w:w="960" w:type="dxa"/>
            <w:tcBorders>
              <w:top w:val="nil"/>
              <w:left w:val="nil"/>
              <w:bottom w:val="nil"/>
              <w:right w:val="nil"/>
            </w:tcBorders>
            <w:shd w:val="clear" w:color="000000" w:fill="BFBFBF"/>
            <w:noWrap/>
            <w:vAlign w:val="center"/>
            <w:hideMark/>
          </w:tcPr>
          <w:p w:rsidR="00256F06" w:rsidRPr="00256F06" w:rsidRDefault="00256F06" w:rsidP="00256F06">
            <w:pPr>
              <w:spacing w:after="0" w:line="240" w:lineRule="auto"/>
              <w:jc w:val="center"/>
              <w:rPr>
                <w:rFonts w:ascii="Times New Roman" w:eastAsia="Times New Roman" w:hAnsi="Times New Roman" w:cs="Times New Roman"/>
                <w:color w:val="000000"/>
              </w:rPr>
            </w:pPr>
            <w:r w:rsidRPr="00256F06">
              <w:rPr>
                <w:rFonts w:ascii="Times New Roman" w:eastAsia="Times New Roman" w:hAnsi="Times New Roman" w:cs="Times New Roman"/>
                <w:color w:val="000000"/>
              </w:rPr>
              <w:t>0.28</w:t>
            </w:r>
          </w:p>
        </w:tc>
        <w:tc>
          <w:tcPr>
            <w:tcW w:w="1280" w:type="dxa"/>
            <w:tcBorders>
              <w:top w:val="nil"/>
              <w:left w:val="nil"/>
              <w:bottom w:val="nil"/>
              <w:right w:val="nil"/>
            </w:tcBorders>
            <w:shd w:val="clear" w:color="000000" w:fill="BFBFBF"/>
            <w:noWrap/>
            <w:vAlign w:val="center"/>
            <w:hideMark/>
          </w:tcPr>
          <w:p w:rsidR="00256F06" w:rsidRPr="00256F06" w:rsidRDefault="00256F06" w:rsidP="00256F06">
            <w:pPr>
              <w:spacing w:after="0" w:line="240" w:lineRule="auto"/>
              <w:jc w:val="center"/>
              <w:rPr>
                <w:rFonts w:ascii="Times New Roman" w:eastAsia="Times New Roman" w:hAnsi="Times New Roman" w:cs="Times New Roman"/>
                <w:color w:val="000000"/>
              </w:rPr>
            </w:pPr>
            <w:r w:rsidRPr="00256F06">
              <w:rPr>
                <w:rFonts w:ascii="Times New Roman" w:eastAsia="Times New Roman" w:hAnsi="Times New Roman" w:cs="Times New Roman"/>
                <w:color w:val="000000"/>
              </w:rPr>
              <w:t>0.73</w:t>
            </w:r>
          </w:p>
        </w:tc>
      </w:tr>
      <w:tr w:rsidR="00256F06" w:rsidRPr="00256F06" w:rsidTr="00256F06">
        <w:trPr>
          <w:trHeight w:val="300"/>
        </w:trPr>
        <w:tc>
          <w:tcPr>
            <w:tcW w:w="2540" w:type="dxa"/>
            <w:tcBorders>
              <w:top w:val="nil"/>
              <w:left w:val="nil"/>
              <w:bottom w:val="single" w:sz="8" w:space="0" w:color="auto"/>
              <w:right w:val="nil"/>
            </w:tcBorders>
            <w:shd w:val="clear" w:color="auto" w:fill="auto"/>
            <w:noWrap/>
            <w:vAlign w:val="center"/>
            <w:hideMark/>
          </w:tcPr>
          <w:p w:rsidR="00256F06" w:rsidRPr="00256F06" w:rsidRDefault="00256F06" w:rsidP="00256F06">
            <w:pPr>
              <w:spacing w:after="0" w:line="240" w:lineRule="auto"/>
              <w:rPr>
                <w:rFonts w:ascii="Times New Roman" w:eastAsia="Times New Roman" w:hAnsi="Times New Roman" w:cs="Times New Roman"/>
                <w:b/>
                <w:bCs/>
                <w:color w:val="000000"/>
              </w:rPr>
            </w:pPr>
            <w:r w:rsidRPr="00256F06">
              <w:rPr>
                <w:rFonts w:ascii="Times New Roman" w:eastAsia="Times New Roman" w:hAnsi="Times New Roman" w:cs="Times New Roman"/>
                <w:b/>
                <w:bCs/>
                <w:color w:val="000000"/>
              </w:rPr>
              <w:t>Tidewater</w:t>
            </w:r>
          </w:p>
        </w:tc>
        <w:tc>
          <w:tcPr>
            <w:tcW w:w="960" w:type="dxa"/>
            <w:tcBorders>
              <w:top w:val="nil"/>
              <w:left w:val="nil"/>
              <w:bottom w:val="single" w:sz="8" w:space="0" w:color="auto"/>
              <w:right w:val="nil"/>
            </w:tcBorders>
            <w:shd w:val="clear" w:color="auto" w:fill="auto"/>
            <w:noWrap/>
            <w:vAlign w:val="center"/>
            <w:hideMark/>
          </w:tcPr>
          <w:p w:rsidR="00256F06" w:rsidRPr="00256F06" w:rsidRDefault="00256F06" w:rsidP="00256F06">
            <w:pPr>
              <w:spacing w:after="0" w:line="240" w:lineRule="auto"/>
              <w:jc w:val="center"/>
              <w:rPr>
                <w:rFonts w:ascii="Times New Roman" w:eastAsia="Times New Roman" w:hAnsi="Times New Roman" w:cs="Times New Roman"/>
                <w:color w:val="000000"/>
              </w:rPr>
            </w:pPr>
            <w:r w:rsidRPr="00256F06">
              <w:rPr>
                <w:rFonts w:ascii="Times New Roman" w:eastAsia="Times New Roman" w:hAnsi="Times New Roman" w:cs="Times New Roman"/>
                <w:color w:val="000000"/>
              </w:rPr>
              <w:t>0.27</w:t>
            </w:r>
          </w:p>
        </w:tc>
        <w:tc>
          <w:tcPr>
            <w:tcW w:w="1280" w:type="dxa"/>
            <w:tcBorders>
              <w:top w:val="nil"/>
              <w:left w:val="nil"/>
              <w:bottom w:val="single" w:sz="8" w:space="0" w:color="auto"/>
              <w:right w:val="nil"/>
            </w:tcBorders>
            <w:shd w:val="clear" w:color="auto" w:fill="auto"/>
            <w:noWrap/>
            <w:vAlign w:val="center"/>
            <w:hideMark/>
          </w:tcPr>
          <w:p w:rsidR="00256F06" w:rsidRPr="00256F06" w:rsidRDefault="00256F06" w:rsidP="00256F06">
            <w:pPr>
              <w:spacing w:after="0" w:line="240" w:lineRule="auto"/>
              <w:jc w:val="center"/>
              <w:rPr>
                <w:rFonts w:ascii="Times New Roman" w:eastAsia="Times New Roman" w:hAnsi="Times New Roman" w:cs="Times New Roman"/>
                <w:color w:val="000000"/>
              </w:rPr>
            </w:pPr>
            <w:r w:rsidRPr="00256F06">
              <w:rPr>
                <w:rFonts w:ascii="Times New Roman" w:eastAsia="Times New Roman" w:hAnsi="Times New Roman" w:cs="Times New Roman"/>
                <w:color w:val="000000"/>
              </w:rPr>
              <w:t>1.00</w:t>
            </w:r>
          </w:p>
        </w:tc>
      </w:tr>
    </w:tbl>
    <w:p w:rsidR="007444DA" w:rsidRDefault="007444DA" w:rsidP="00CF7FCE">
      <w:pPr>
        <w:rPr>
          <w:rFonts w:ascii="Times New Roman" w:hAnsi="Times New Roman" w:cs="Times New Roman"/>
          <w:bCs/>
          <w:sz w:val="24"/>
          <w:szCs w:val="24"/>
        </w:rPr>
      </w:pPr>
    </w:p>
    <w:p w:rsidR="001D400D" w:rsidRDefault="001D400D" w:rsidP="00CF7FCE">
      <w:pPr>
        <w:rPr>
          <w:rFonts w:ascii="Times New Roman" w:hAnsi="Times New Roman" w:cs="Times New Roman"/>
          <w:bCs/>
          <w:sz w:val="24"/>
          <w:szCs w:val="24"/>
        </w:rPr>
      </w:pPr>
      <w:r>
        <w:rPr>
          <w:rFonts w:ascii="Times New Roman" w:hAnsi="Times New Roman" w:cs="Times New Roman"/>
          <w:bCs/>
          <w:sz w:val="24"/>
          <w:szCs w:val="24"/>
        </w:rPr>
        <w:t>Employment status</w:t>
      </w:r>
    </w:p>
    <w:tbl>
      <w:tblPr>
        <w:tblW w:w="4780" w:type="dxa"/>
        <w:tblLook w:val="04A0" w:firstRow="1" w:lastRow="0" w:firstColumn="1" w:lastColumn="0" w:noHBand="0" w:noVBand="1"/>
      </w:tblPr>
      <w:tblGrid>
        <w:gridCol w:w="2540"/>
        <w:gridCol w:w="960"/>
        <w:gridCol w:w="1316"/>
      </w:tblGrid>
      <w:tr w:rsidR="00256F06" w:rsidRPr="00256F06" w:rsidTr="00256F06">
        <w:trPr>
          <w:trHeight w:val="300"/>
        </w:trPr>
        <w:tc>
          <w:tcPr>
            <w:tcW w:w="2540" w:type="dxa"/>
            <w:tcBorders>
              <w:top w:val="single" w:sz="8" w:space="0" w:color="000000"/>
              <w:left w:val="nil"/>
              <w:bottom w:val="single" w:sz="8" w:space="0" w:color="000000"/>
              <w:right w:val="nil"/>
            </w:tcBorders>
            <w:shd w:val="clear" w:color="auto" w:fill="auto"/>
            <w:vAlign w:val="center"/>
            <w:hideMark/>
          </w:tcPr>
          <w:p w:rsidR="00256F06" w:rsidRPr="00256F06" w:rsidRDefault="00256F06" w:rsidP="00256F06">
            <w:pPr>
              <w:spacing w:after="0" w:line="240" w:lineRule="auto"/>
              <w:rPr>
                <w:rFonts w:ascii="Times New Roman" w:eastAsia="Times New Roman" w:hAnsi="Times New Roman" w:cs="Times New Roman"/>
                <w:b/>
                <w:bCs/>
                <w:color w:val="000000"/>
              </w:rPr>
            </w:pPr>
            <w:r w:rsidRPr="00256F06">
              <w:rPr>
                <w:rFonts w:ascii="Times New Roman" w:eastAsia="Times New Roman" w:hAnsi="Times New Roman" w:cs="Times New Roman"/>
                <w:b/>
                <w:bCs/>
                <w:color w:val="000000"/>
              </w:rPr>
              <w:t> </w:t>
            </w:r>
          </w:p>
        </w:tc>
        <w:tc>
          <w:tcPr>
            <w:tcW w:w="960" w:type="dxa"/>
            <w:tcBorders>
              <w:top w:val="single" w:sz="8" w:space="0" w:color="000000"/>
              <w:left w:val="nil"/>
              <w:bottom w:val="single" w:sz="8" w:space="0" w:color="000000"/>
              <w:right w:val="nil"/>
            </w:tcBorders>
            <w:shd w:val="clear" w:color="auto" w:fill="auto"/>
            <w:vAlign w:val="center"/>
            <w:hideMark/>
          </w:tcPr>
          <w:p w:rsidR="00256F06" w:rsidRPr="00256F06" w:rsidRDefault="00256F06" w:rsidP="00256F06">
            <w:pPr>
              <w:spacing w:after="0" w:line="240" w:lineRule="auto"/>
              <w:jc w:val="center"/>
              <w:rPr>
                <w:rFonts w:ascii="Times New Roman" w:eastAsia="Times New Roman" w:hAnsi="Times New Roman" w:cs="Times New Roman"/>
                <w:b/>
                <w:bCs/>
                <w:color w:val="000000"/>
              </w:rPr>
            </w:pPr>
            <w:r w:rsidRPr="00256F06">
              <w:rPr>
                <w:rFonts w:ascii="Times New Roman" w:eastAsia="Times New Roman" w:hAnsi="Times New Roman" w:cs="Times New Roman"/>
                <w:b/>
                <w:bCs/>
                <w:color w:val="000000"/>
              </w:rPr>
              <w:t>%</w:t>
            </w:r>
          </w:p>
        </w:tc>
        <w:tc>
          <w:tcPr>
            <w:tcW w:w="1280" w:type="dxa"/>
            <w:tcBorders>
              <w:top w:val="single" w:sz="8" w:space="0" w:color="000000"/>
              <w:left w:val="nil"/>
              <w:bottom w:val="single" w:sz="8" w:space="0" w:color="000000"/>
              <w:right w:val="nil"/>
            </w:tcBorders>
            <w:shd w:val="clear" w:color="auto" w:fill="auto"/>
            <w:vAlign w:val="center"/>
            <w:hideMark/>
          </w:tcPr>
          <w:p w:rsidR="00256F06" w:rsidRPr="00256F06" w:rsidRDefault="00256F06" w:rsidP="00256F06">
            <w:pPr>
              <w:spacing w:after="0" w:line="240" w:lineRule="auto"/>
              <w:jc w:val="center"/>
              <w:rPr>
                <w:rFonts w:ascii="Times New Roman" w:eastAsia="Times New Roman" w:hAnsi="Times New Roman" w:cs="Times New Roman"/>
                <w:b/>
                <w:bCs/>
                <w:color w:val="000000"/>
              </w:rPr>
            </w:pPr>
            <w:r w:rsidRPr="00256F06">
              <w:rPr>
                <w:rFonts w:ascii="Times New Roman" w:eastAsia="Times New Roman" w:hAnsi="Times New Roman" w:cs="Times New Roman"/>
                <w:b/>
                <w:bCs/>
                <w:color w:val="000000"/>
              </w:rPr>
              <w:t>Cumulative</w:t>
            </w:r>
          </w:p>
        </w:tc>
      </w:tr>
      <w:tr w:rsidR="00256F06" w:rsidRPr="00256F06" w:rsidTr="00256F06">
        <w:trPr>
          <w:trHeight w:val="288"/>
        </w:trPr>
        <w:tc>
          <w:tcPr>
            <w:tcW w:w="2540" w:type="dxa"/>
            <w:tcBorders>
              <w:top w:val="nil"/>
              <w:left w:val="nil"/>
              <w:bottom w:val="nil"/>
              <w:right w:val="nil"/>
            </w:tcBorders>
            <w:shd w:val="clear" w:color="000000" w:fill="BFBFBF"/>
            <w:noWrap/>
            <w:vAlign w:val="center"/>
            <w:hideMark/>
          </w:tcPr>
          <w:p w:rsidR="00256F06" w:rsidRPr="00256F06" w:rsidRDefault="00256F06" w:rsidP="00256F06">
            <w:pPr>
              <w:spacing w:after="0" w:line="240" w:lineRule="auto"/>
              <w:rPr>
                <w:rFonts w:ascii="Times New Roman" w:eastAsia="Times New Roman" w:hAnsi="Times New Roman" w:cs="Times New Roman"/>
                <w:b/>
                <w:bCs/>
                <w:color w:val="000000"/>
              </w:rPr>
            </w:pPr>
            <w:r w:rsidRPr="00256F06">
              <w:rPr>
                <w:rFonts w:ascii="Times New Roman" w:eastAsia="Times New Roman" w:hAnsi="Times New Roman" w:cs="Times New Roman"/>
                <w:b/>
                <w:bCs/>
                <w:color w:val="000000"/>
              </w:rPr>
              <w:t>Employed</w:t>
            </w:r>
          </w:p>
        </w:tc>
        <w:tc>
          <w:tcPr>
            <w:tcW w:w="960" w:type="dxa"/>
            <w:tcBorders>
              <w:top w:val="nil"/>
              <w:left w:val="nil"/>
              <w:bottom w:val="nil"/>
              <w:right w:val="nil"/>
            </w:tcBorders>
            <w:shd w:val="clear" w:color="000000" w:fill="BFBFBF"/>
            <w:noWrap/>
            <w:vAlign w:val="center"/>
            <w:hideMark/>
          </w:tcPr>
          <w:p w:rsidR="00256F06" w:rsidRPr="00256F06" w:rsidRDefault="00256F06" w:rsidP="00256F06">
            <w:pPr>
              <w:spacing w:after="0" w:line="240" w:lineRule="auto"/>
              <w:jc w:val="center"/>
              <w:rPr>
                <w:rFonts w:ascii="Times New Roman" w:eastAsia="Times New Roman" w:hAnsi="Times New Roman" w:cs="Times New Roman"/>
                <w:color w:val="000000"/>
              </w:rPr>
            </w:pPr>
            <w:r w:rsidRPr="00256F06">
              <w:rPr>
                <w:rFonts w:ascii="Times New Roman" w:eastAsia="Times New Roman" w:hAnsi="Times New Roman" w:cs="Times New Roman"/>
                <w:color w:val="000000"/>
              </w:rPr>
              <w:t>0.47</w:t>
            </w:r>
          </w:p>
        </w:tc>
        <w:tc>
          <w:tcPr>
            <w:tcW w:w="1280" w:type="dxa"/>
            <w:tcBorders>
              <w:top w:val="nil"/>
              <w:left w:val="nil"/>
              <w:bottom w:val="nil"/>
              <w:right w:val="nil"/>
            </w:tcBorders>
            <w:shd w:val="clear" w:color="000000" w:fill="BFBFBF"/>
            <w:noWrap/>
            <w:vAlign w:val="center"/>
            <w:hideMark/>
          </w:tcPr>
          <w:p w:rsidR="00256F06" w:rsidRPr="00256F06" w:rsidRDefault="00256F06" w:rsidP="00256F06">
            <w:pPr>
              <w:spacing w:after="0" w:line="240" w:lineRule="auto"/>
              <w:jc w:val="center"/>
              <w:rPr>
                <w:rFonts w:ascii="Times New Roman" w:eastAsia="Times New Roman" w:hAnsi="Times New Roman" w:cs="Times New Roman"/>
                <w:color w:val="000000"/>
              </w:rPr>
            </w:pPr>
            <w:r w:rsidRPr="00256F06">
              <w:rPr>
                <w:rFonts w:ascii="Times New Roman" w:eastAsia="Times New Roman" w:hAnsi="Times New Roman" w:cs="Times New Roman"/>
                <w:color w:val="000000"/>
              </w:rPr>
              <w:t>0.47</w:t>
            </w:r>
          </w:p>
        </w:tc>
      </w:tr>
      <w:tr w:rsidR="00256F06" w:rsidRPr="00256F06" w:rsidTr="00256F06">
        <w:trPr>
          <w:trHeight w:val="288"/>
        </w:trPr>
        <w:tc>
          <w:tcPr>
            <w:tcW w:w="2540" w:type="dxa"/>
            <w:tcBorders>
              <w:top w:val="nil"/>
              <w:left w:val="nil"/>
              <w:bottom w:val="nil"/>
              <w:right w:val="nil"/>
            </w:tcBorders>
            <w:shd w:val="clear" w:color="auto" w:fill="auto"/>
            <w:noWrap/>
            <w:vAlign w:val="center"/>
            <w:hideMark/>
          </w:tcPr>
          <w:p w:rsidR="00256F06" w:rsidRPr="00256F06" w:rsidRDefault="00256F06" w:rsidP="00256F06">
            <w:pPr>
              <w:spacing w:after="0" w:line="240" w:lineRule="auto"/>
              <w:rPr>
                <w:rFonts w:ascii="Times New Roman" w:eastAsia="Times New Roman" w:hAnsi="Times New Roman" w:cs="Times New Roman"/>
                <w:b/>
                <w:bCs/>
                <w:color w:val="000000"/>
              </w:rPr>
            </w:pPr>
            <w:r w:rsidRPr="00256F06">
              <w:rPr>
                <w:rFonts w:ascii="Times New Roman" w:eastAsia="Times New Roman" w:hAnsi="Times New Roman" w:cs="Times New Roman"/>
                <w:b/>
                <w:bCs/>
                <w:color w:val="000000"/>
              </w:rPr>
              <w:t>Self employed</w:t>
            </w:r>
          </w:p>
        </w:tc>
        <w:tc>
          <w:tcPr>
            <w:tcW w:w="960" w:type="dxa"/>
            <w:tcBorders>
              <w:top w:val="nil"/>
              <w:left w:val="nil"/>
              <w:bottom w:val="nil"/>
              <w:right w:val="nil"/>
            </w:tcBorders>
            <w:shd w:val="clear" w:color="auto" w:fill="auto"/>
            <w:noWrap/>
            <w:vAlign w:val="center"/>
            <w:hideMark/>
          </w:tcPr>
          <w:p w:rsidR="00256F06" w:rsidRPr="00256F06" w:rsidRDefault="00256F06" w:rsidP="00256F06">
            <w:pPr>
              <w:spacing w:after="0" w:line="240" w:lineRule="auto"/>
              <w:jc w:val="center"/>
              <w:rPr>
                <w:rFonts w:ascii="Times New Roman" w:eastAsia="Times New Roman" w:hAnsi="Times New Roman" w:cs="Times New Roman"/>
                <w:color w:val="000000"/>
              </w:rPr>
            </w:pPr>
            <w:r w:rsidRPr="00256F06">
              <w:rPr>
                <w:rFonts w:ascii="Times New Roman" w:eastAsia="Times New Roman" w:hAnsi="Times New Roman" w:cs="Times New Roman"/>
                <w:color w:val="000000"/>
              </w:rPr>
              <w:t>0.09</w:t>
            </w:r>
          </w:p>
        </w:tc>
        <w:tc>
          <w:tcPr>
            <w:tcW w:w="1280" w:type="dxa"/>
            <w:tcBorders>
              <w:top w:val="nil"/>
              <w:left w:val="nil"/>
              <w:bottom w:val="nil"/>
              <w:right w:val="nil"/>
            </w:tcBorders>
            <w:shd w:val="clear" w:color="auto" w:fill="auto"/>
            <w:noWrap/>
            <w:vAlign w:val="center"/>
            <w:hideMark/>
          </w:tcPr>
          <w:p w:rsidR="00256F06" w:rsidRPr="00256F06" w:rsidRDefault="00256F06" w:rsidP="00256F06">
            <w:pPr>
              <w:spacing w:after="0" w:line="240" w:lineRule="auto"/>
              <w:jc w:val="center"/>
              <w:rPr>
                <w:rFonts w:ascii="Times New Roman" w:eastAsia="Times New Roman" w:hAnsi="Times New Roman" w:cs="Times New Roman"/>
                <w:color w:val="000000"/>
              </w:rPr>
            </w:pPr>
            <w:r w:rsidRPr="00256F06">
              <w:rPr>
                <w:rFonts w:ascii="Times New Roman" w:eastAsia="Times New Roman" w:hAnsi="Times New Roman" w:cs="Times New Roman"/>
                <w:color w:val="000000"/>
              </w:rPr>
              <w:t>0.56</w:t>
            </w:r>
          </w:p>
        </w:tc>
      </w:tr>
      <w:tr w:rsidR="00256F06" w:rsidRPr="00256F06" w:rsidTr="00256F06">
        <w:trPr>
          <w:trHeight w:val="288"/>
        </w:trPr>
        <w:tc>
          <w:tcPr>
            <w:tcW w:w="2540" w:type="dxa"/>
            <w:tcBorders>
              <w:top w:val="nil"/>
              <w:left w:val="nil"/>
              <w:bottom w:val="nil"/>
              <w:right w:val="nil"/>
            </w:tcBorders>
            <w:shd w:val="clear" w:color="000000" w:fill="BFBFBF"/>
            <w:noWrap/>
            <w:vAlign w:val="center"/>
            <w:hideMark/>
          </w:tcPr>
          <w:p w:rsidR="00256F06" w:rsidRPr="00256F06" w:rsidRDefault="00256F06" w:rsidP="00256F06">
            <w:pPr>
              <w:spacing w:after="0" w:line="240" w:lineRule="auto"/>
              <w:rPr>
                <w:rFonts w:ascii="Times New Roman" w:eastAsia="Times New Roman" w:hAnsi="Times New Roman" w:cs="Times New Roman"/>
                <w:b/>
                <w:bCs/>
                <w:color w:val="000000"/>
              </w:rPr>
            </w:pPr>
            <w:r w:rsidRPr="00256F06">
              <w:rPr>
                <w:rFonts w:ascii="Times New Roman" w:eastAsia="Times New Roman" w:hAnsi="Times New Roman" w:cs="Times New Roman"/>
                <w:b/>
                <w:bCs/>
                <w:color w:val="000000"/>
              </w:rPr>
              <w:t>Out of work, looking</w:t>
            </w:r>
          </w:p>
        </w:tc>
        <w:tc>
          <w:tcPr>
            <w:tcW w:w="960" w:type="dxa"/>
            <w:tcBorders>
              <w:top w:val="nil"/>
              <w:left w:val="nil"/>
              <w:bottom w:val="nil"/>
              <w:right w:val="nil"/>
            </w:tcBorders>
            <w:shd w:val="clear" w:color="000000" w:fill="BFBFBF"/>
            <w:noWrap/>
            <w:vAlign w:val="center"/>
            <w:hideMark/>
          </w:tcPr>
          <w:p w:rsidR="00256F06" w:rsidRPr="00256F06" w:rsidRDefault="00256F06" w:rsidP="00256F06">
            <w:pPr>
              <w:spacing w:after="0" w:line="240" w:lineRule="auto"/>
              <w:jc w:val="center"/>
              <w:rPr>
                <w:rFonts w:ascii="Times New Roman" w:eastAsia="Times New Roman" w:hAnsi="Times New Roman" w:cs="Times New Roman"/>
                <w:color w:val="000000"/>
              </w:rPr>
            </w:pPr>
            <w:r w:rsidRPr="00256F06">
              <w:rPr>
                <w:rFonts w:ascii="Times New Roman" w:eastAsia="Times New Roman" w:hAnsi="Times New Roman" w:cs="Times New Roman"/>
                <w:color w:val="000000"/>
              </w:rPr>
              <w:t>0.02</w:t>
            </w:r>
          </w:p>
        </w:tc>
        <w:tc>
          <w:tcPr>
            <w:tcW w:w="1280" w:type="dxa"/>
            <w:tcBorders>
              <w:top w:val="nil"/>
              <w:left w:val="nil"/>
              <w:bottom w:val="nil"/>
              <w:right w:val="nil"/>
            </w:tcBorders>
            <w:shd w:val="clear" w:color="000000" w:fill="BFBFBF"/>
            <w:noWrap/>
            <w:vAlign w:val="center"/>
            <w:hideMark/>
          </w:tcPr>
          <w:p w:rsidR="00256F06" w:rsidRPr="00256F06" w:rsidRDefault="00256F06" w:rsidP="00256F06">
            <w:pPr>
              <w:spacing w:after="0" w:line="240" w:lineRule="auto"/>
              <w:jc w:val="center"/>
              <w:rPr>
                <w:rFonts w:ascii="Times New Roman" w:eastAsia="Times New Roman" w:hAnsi="Times New Roman" w:cs="Times New Roman"/>
                <w:color w:val="000000"/>
              </w:rPr>
            </w:pPr>
            <w:r w:rsidRPr="00256F06">
              <w:rPr>
                <w:rFonts w:ascii="Times New Roman" w:eastAsia="Times New Roman" w:hAnsi="Times New Roman" w:cs="Times New Roman"/>
                <w:color w:val="000000"/>
              </w:rPr>
              <w:t>0.58</w:t>
            </w:r>
          </w:p>
        </w:tc>
      </w:tr>
      <w:tr w:rsidR="00256F06" w:rsidRPr="00256F06" w:rsidTr="00256F06">
        <w:trPr>
          <w:trHeight w:val="288"/>
        </w:trPr>
        <w:tc>
          <w:tcPr>
            <w:tcW w:w="2540" w:type="dxa"/>
            <w:tcBorders>
              <w:top w:val="nil"/>
              <w:left w:val="nil"/>
              <w:bottom w:val="nil"/>
              <w:right w:val="nil"/>
            </w:tcBorders>
            <w:shd w:val="clear" w:color="auto" w:fill="auto"/>
            <w:noWrap/>
            <w:vAlign w:val="center"/>
            <w:hideMark/>
          </w:tcPr>
          <w:p w:rsidR="00256F06" w:rsidRPr="00256F06" w:rsidRDefault="00256F06" w:rsidP="00256F06">
            <w:pPr>
              <w:spacing w:after="0" w:line="240" w:lineRule="auto"/>
              <w:rPr>
                <w:rFonts w:ascii="Times New Roman" w:eastAsia="Times New Roman" w:hAnsi="Times New Roman" w:cs="Times New Roman"/>
                <w:b/>
                <w:bCs/>
                <w:color w:val="000000"/>
              </w:rPr>
            </w:pPr>
            <w:r w:rsidRPr="00256F06">
              <w:rPr>
                <w:rFonts w:ascii="Times New Roman" w:eastAsia="Times New Roman" w:hAnsi="Times New Roman" w:cs="Times New Roman"/>
                <w:b/>
                <w:bCs/>
                <w:color w:val="000000"/>
              </w:rPr>
              <w:t>Out of work, not looking</w:t>
            </w:r>
          </w:p>
        </w:tc>
        <w:tc>
          <w:tcPr>
            <w:tcW w:w="960" w:type="dxa"/>
            <w:tcBorders>
              <w:top w:val="nil"/>
              <w:left w:val="nil"/>
              <w:bottom w:val="nil"/>
              <w:right w:val="nil"/>
            </w:tcBorders>
            <w:shd w:val="clear" w:color="auto" w:fill="auto"/>
            <w:noWrap/>
            <w:vAlign w:val="center"/>
            <w:hideMark/>
          </w:tcPr>
          <w:p w:rsidR="00256F06" w:rsidRPr="00256F06" w:rsidRDefault="00256F06" w:rsidP="00256F06">
            <w:pPr>
              <w:spacing w:after="0" w:line="240" w:lineRule="auto"/>
              <w:jc w:val="center"/>
              <w:rPr>
                <w:rFonts w:ascii="Times New Roman" w:eastAsia="Times New Roman" w:hAnsi="Times New Roman" w:cs="Times New Roman"/>
                <w:color w:val="000000"/>
              </w:rPr>
            </w:pPr>
            <w:r w:rsidRPr="00256F06">
              <w:rPr>
                <w:rFonts w:ascii="Times New Roman" w:eastAsia="Times New Roman" w:hAnsi="Times New Roman" w:cs="Times New Roman"/>
                <w:color w:val="000000"/>
              </w:rPr>
              <w:t>0.01</w:t>
            </w:r>
          </w:p>
        </w:tc>
        <w:tc>
          <w:tcPr>
            <w:tcW w:w="1280" w:type="dxa"/>
            <w:tcBorders>
              <w:top w:val="nil"/>
              <w:left w:val="nil"/>
              <w:bottom w:val="nil"/>
              <w:right w:val="nil"/>
            </w:tcBorders>
            <w:shd w:val="clear" w:color="auto" w:fill="auto"/>
            <w:noWrap/>
            <w:vAlign w:val="center"/>
            <w:hideMark/>
          </w:tcPr>
          <w:p w:rsidR="00256F06" w:rsidRPr="00256F06" w:rsidRDefault="00256F06" w:rsidP="00256F06">
            <w:pPr>
              <w:spacing w:after="0" w:line="240" w:lineRule="auto"/>
              <w:jc w:val="center"/>
              <w:rPr>
                <w:rFonts w:ascii="Times New Roman" w:eastAsia="Times New Roman" w:hAnsi="Times New Roman" w:cs="Times New Roman"/>
                <w:color w:val="000000"/>
              </w:rPr>
            </w:pPr>
            <w:r w:rsidRPr="00256F06">
              <w:rPr>
                <w:rFonts w:ascii="Times New Roman" w:eastAsia="Times New Roman" w:hAnsi="Times New Roman" w:cs="Times New Roman"/>
                <w:color w:val="000000"/>
              </w:rPr>
              <w:t>0.59</w:t>
            </w:r>
          </w:p>
        </w:tc>
      </w:tr>
      <w:tr w:rsidR="00256F06" w:rsidRPr="00256F06" w:rsidTr="00256F06">
        <w:trPr>
          <w:trHeight w:val="288"/>
        </w:trPr>
        <w:tc>
          <w:tcPr>
            <w:tcW w:w="2540" w:type="dxa"/>
            <w:tcBorders>
              <w:top w:val="nil"/>
              <w:left w:val="nil"/>
              <w:bottom w:val="nil"/>
              <w:right w:val="nil"/>
            </w:tcBorders>
            <w:shd w:val="clear" w:color="000000" w:fill="BFBFBF"/>
            <w:noWrap/>
            <w:vAlign w:val="center"/>
            <w:hideMark/>
          </w:tcPr>
          <w:p w:rsidR="00256F06" w:rsidRPr="00256F06" w:rsidRDefault="00256F06" w:rsidP="00256F06">
            <w:pPr>
              <w:spacing w:after="0" w:line="240" w:lineRule="auto"/>
              <w:rPr>
                <w:rFonts w:ascii="Times New Roman" w:eastAsia="Times New Roman" w:hAnsi="Times New Roman" w:cs="Times New Roman"/>
                <w:b/>
                <w:bCs/>
                <w:color w:val="000000"/>
              </w:rPr>
            </w:pPr>
            <w:r w:rsidRPr="00256F06">
              <w:rPr>
                <w:rFonts w:ascii="Times New Roman" w:eastAsia="Times New Roman" w:hAnsi="Times New Roman" w:cs="Times New Roman"/>
                <w:b/>
                <w:bCs/>
                <w:color w:val="000000"/>
              </w:rPr>
              <w:t>Homemaker</w:t>
            </w:r>
          </w:p>
        </w:tc>
        <w:tc>
          <w:tcPr>
            <w:tcW w:w="960" w:type="dxa"/>
            <w:tcBorders>
              <w:top w:val="nil"/>
              <w:left w:val="nil"/>
              <w:bottom w:val="nil"/>
              <w:right w:val="nil"/>
            </w:tcBorders>
            <w:shd w:val="clear" w:color="000000" w:fill="BFBFBF"/>
            <w:noWrap/>
            <w:vAlign w:val="center"/>
            <w:hideMark/>
          </w:tcPr>
          <w:p w:rsidR="00256F06" w:rsidRPr="00256F06" w:rsidRDefault="00256F06" w:rsidP="00256F06">
            <w:pPr>
              <w:spacing w:after="0" w:line="240" w:lineRule="auto"/>
              <w:jc w:val="center"/>
              <w:rPr>
                <w:rFonts w:ascii="Times New Roman" w:eastAsia="Times New Roman" w:hAnsi="Times New Roman" w:cs="Times New Roman"/>
                <w:color w:val="000000"/>
              </w:rPr>
            </w:pPr>
            <w:r w:rsidRPr="00256F06">
              <w:rPr>
                <w:rFonts w:ascii="Times New Roman" w:eastAsia="Times New Roman" w:hAnsi="Times New Roman" w:cs="Times New Roman"/>
                <w:color w:val="000000"/>
              </w:rPr>
              <w:t>0.03</w:t>
            </w:r>
          </w:p>
        </w:tc>
        <w:tc>
          <w:tcPr>
            <w:tcW w:w="1280" w:type="dxa"/>
            <w:tcBorders>
              <w:top w:val="nil"/>
              <w:left w:val="nil"/>
              <w:bottom w:val="nil"/>
              <w:right w:val="nil"/>
            </w:tcBorders>
            <w:shd w:val="clear" w:color="000000" w:fill="BFBFBF"/>
            <w:noWrap/>
            <w:vAlign w:val="center"/>
            <w:hideMark/>
          </w:tcPr>
          <w:p w:rsidR="00256F06" w:rsidRPr="00256F06" w:rsidRDefault="00256F06" w:rsidP="00256F06">
            <w:pPr>
              <w:spacing w:after="0" w:line="240" w:lineRule="auto"/>
              <w:jc w:val="center"/>
              <w:rPr>
                <w:rFonts w:ascii="Times New Roman" w:eastAsia="Times New Roman" w:hAnsi="Times New Roman" w:cs="Times New Roman"/>
                <w:color w:val="000000"/>
              </w:rPr>
            </w:pPr>
            <w:r w:rsidRPr="00256F06">
              <w:rPr>
                <w:rFonts w:ascii="Times New Roman" w:eastAsia="Times New Roman" w:hAnsi="Times New Roman" w:cs="Times New Roman"/>
                <w:color w:val="000000"/>
              </w:rPr>
              <w:t>0.62</w:t>
            </w:r>
          </w:p>
        </w:tc>
      </w:tr>
      <w:tr w:rsidR="00256F06" w:rsidRPr="00256F06" w:rsidTr="00256F06">
        <w:trPr>
          <w:trHeight w:val="288"/>
        </w:trPr>
        <w:tc>
          <w:tcPr>
            <w:tcW w:w="2540" w:type="dxa"/>
            <w:tcBorders>
              <w:top w:val="nil"/>
              <w:left w:val="nil"/>
              <w:bottom w:val="nil"/>
              <w:right w:val="nil"/>
            </w:tcBorders>
            <w:shd w:val="clear" w:color="auto" w:fill="auto"/>
            <w:noWrap/>
            <w:vAlign w:val="center"/>
            <w:hideMark/>
          </w:tcPr>
          <w:p w:rsidR="00256F06" w:rsidRPr="00256F06" w:rsidRDefault="00256F06" w:rsidP="00256F06">
            <w:pPr>
              <w:spacing w:after="0" w:line="240" w:lineRule="auto"/>
              <w:rPr>
                <w:rFonts w:ascii="Times New Roman" w:eastAsia="Times New Roman" w:hAnsi="Times New Roman" w:cs="Times New Roman"/>
                <w:b/>
                <w:bCs/>
                <w:color w:val="000000"/>
              </w:rPr>
            </w:pPr>
            <w:r w:rsidRPr="00256F06">
              <w:rPr>
                <w:rFonts w:ascii="Times New Roman" w:eastAsia="Times New Roman" w:hAnsi="Times New Roman" w:cs="Times New Roman"/>
                <w:b/>
                <w:bCs/>
                <w:color w:val="000000"/>
              </w:rPr>
              <w:t>Student</w:t>
            </w:r>
          </w:p>
        </w:tc>
        <w:tc>
          <w:tcPr>
            <w:tcW w:w="960" w:type="dxa"/>
            <w:tcBorders>
              <w:top w:val="nil"/>
              <w:left w:val="nil"/>
              <w:bottom w:val="nil"/>
              <w:right w:val="nil"/>
            </w:tcBorders>
            <w:shd w:val="clear" w:color="auto" w:fill="auto"/>
            <w:noWrap/>
            <w:vAlign w:val="center"/>
            <w:hideMark/>
          </w:tcPr>
          <w:p w:rsidR="00256F06" w:rsidRPr="00256F06" w:rsidRDefault="00256F06" w:rsidP="00256F06">
            <w:pPr>
              <w:spacing w:after="0" w:line="240" w:lineRule="auto"/>
              <w:jc w:val="center"/>
              <w:rPr>
                <w:rFonts w:ascii="Times New Roman" w:eastAsia="Times New Roman" w:hAnsi="Times New Roman" w:cs="Times New Roman"/>
                <w:color w:val="000000"/>
              </w:rPr>
            </w:pPr>
            <w:r w:rsidRPr="00256F06">
              <w:rPr>
                <w:rFonts w:ascii="Times New Roman" w:eastAsia="Times New Roman" w:hAnsi="Times New Roman" w:cs="Times New Roman"/>
                <w:color w:val="000000"/>
              </w:rPr>
              <w:t>0.05</w:t>
            </w:r>
          </w:p>
        </w:tc>
        <w:tc>
          <w:tcPr>
            <w:tcW w:w="1280" w:type="dxa"/>
            <w:tcBorders>
              <w:top w:val="nil"/>
              <w:left w:val="nil"/>
              <w:bottom w:val="nil"/>
              <w:right w:val="nil"/>
            </w:tcBorders>
            <w:shd w:val="clear" w:color="auto" w:fill="auto"/>
            <w:noWrap/>
            <w:vAlign w:val="center"/>
            <w:hideMark/>
          </w:tcPr>
          <w:p w:rsidR="00256F06" w:rsidRPr="00256F06" w:rsidRDefault="00256F06" w:rsidP="00256F06">
            <w:pPr>
              <w:spacing w:after="0" w:line="240" w:lineRule="auto"/>
              <w:jc w:val="center"/>
              <w:rPr>
                <w:rFonts w:ascii="Times New Roman" w:eastAsia="Times New Roman" w:hAnsi="Times New Roman" w:cs="Times New Roman"/>
                <w:color w:val="000000"/>
              </w:rPr>
            </w:pPr>
            <w:r w:rsidRPr="00256F06">
              <w:rPr>
                <w:rFonts w:ascii="Times New Roman" w:eastAsia="Times New Roman" w:hAnsi="Times New Roman" w:cs="Times New Roman"/>
                <w:color w:val="000000"/>
              </w:rPr>
              <w:t>0.68</w:t>
            </w:r>
          </w:p>
        </w:tc>
      </w:tr>
      <w:tr w:rsidR="00256F06" w:rsidRPr="00256F06" w:rsidTr="00256F06">
        <w:trPr>
          <w:trHeight w:val="288"/>
        </w:trPr>
        <w:tc>
          <w:tcPr>
            <w:tcW w:w="2540" w:type="dxa"/>
            <w:tcBorders>
              <w:top w:val="nil"/>
              <w:left w:val="nil"/>
              <w:bottom w:val="nil"/>
              <w:right w:val="nil"/>
            </w:tcBorders>
            <w:shd w:val="clear" w:color="000000" w:fill="BFBFBF"/>
            <w:noWrap/>
            <w:vAlign w:val="center"/>
            <w:hideMark/>
          </w:tcPr>
          <w:p w:rsidR="00256F06" w:rsidRPr="00256F06" w:rsidRDefault="00256F06" w:rsidP="00256F06">
            <w:pPr>
              <w:spacing w:after="0" w:line="240" w:lineRule="auto"/>
              <w:rPr>
                <w:rFonts w:ascii="Times New Roman" w:eastAsia="Times New Roman" w:hAnsi="Times New Roman" w:cs="Times New Roman"/>
                <w:b/>
                <w:bCs/>
                <w:color w:val="000000"/>
              </w:rPr>
            </w:pPr>
            <w:r w:rsidRPr="00256F06">
              <w:rPr>
                <w:rFonts w:ascii="Times New Roman" w:eastAsia="Times New Roman" w:hAnsi="Times New Roman" w:cs="Times New Roman"/>
                <w:b/>
                <w:bCs/>
                <w:color w:val="000000"/>
              </w:rPr>
              <w:t>Retired</w:t>
            </w:r>
          </w:p>
        </w:tc>
        <w:tc>
          <w:tcPr>
            <w:tcW w:w="960" w:type="dxa"/>
            <w:tcBorders>
              <w:top w:val="nil"/>
              <w:left w:val="nil"/>
              <w:bottom w:val="nil"/>
              <w:right w:val="nil"/>
            </w:tcBorders>
            <w:shd w:val="clear" w:color="000000" w:fill="BFBFBF"/>
            <w:noWrap/>
            <w:vAlign w:val="center"/>
            <w:hideMark/>
          </w:tcPr>
          <w:p w:rsidR="00256F06" w:rsidRPr="00256F06" w:rsidRDefault="00256F06" w:rsidP="00256F06">
            <w:pPr>
              <w:spacing w:after="0" w:line="240" w:lineRule="auto"/>
              <w:jc w:val="center"/>
              <w:rPr>
                <w:rFonts w:ascii="Times New Roman" w:eastAsia="Times New Roman" w:hAnsi="Times New Roman" w:cs="Times New Roman"/>
                <w:color w:val="000000"/>
              </w:rPr>
            </w:pPr>
            <w:r w:rsidRPr="00256F06">
              <w:rPr>
                <w:rFonts w:ascii="Times New Roman" w:eastAsia="Times New Roman" w:hAnsi="Times New Roman" w:cs="Times New Roman"/>
                <w:color w:val="000000"/>
              </w:rPr>
              <w:t>0.29</w:t>
            </w:r>
          </w:p>
        </w:tc>
        <w:tc>
          <w:tcPr>
            <w:tcW w:w="1280" w:type="dxa"/>
            <w:tcBorders>
              <w:top w:val="nil"/>
              <w:left w:val="nil"/>
              <w:bottom w:val="nil"/>
              <w:right w:val="nil"/>
            </w:tcBorders>
            <w:shd w:val="clear" w:color="000000" w:fill="BFBFBF"/>
            <w:noWrap/>
            <w:vAlign w:val="center"/>
            <w:hideMark/>
          </w:tcPr>
          <w:p w:rsidR="00256F06" w:rsidRPr="00256F06" w:rsidRDefault="00256F06" w:rsidP="00256F06">
            <w:pPr>
              <w:spacing w:after="0" w:line="240" w:lineRule="auto"/>
              <w:jc w:val="center"/>
              <w:rPr>
                <w:rFonts w:ascii="Times New Roman" w:eastAsia="Times New Roman" w:hAnsi="Times New Roman" w:cs="Times New Roman"/>
                <w:color w:val="000000"/>
              </w:rPr>
            </w:pPr>
            <w:r w:rsidRPr="00256F06">
              <w:rPr>
                <w:rFonts w:ascii="Times New Roman" w:eastAsia="Times New Roman" w:hAnsi="Times New Roman" w:cs="Times New Roman"/>
                <w:color w:val="000000"/>
              </w:rPr>
              <w:t>0.97</w:t>
            </w:r>
          </w:p>
        </w:tc>
      </w:tr>
      <w:tr w:rsidR="00256F06" w:rsidRPr="00256F06" w:rsidTr="00256F06">
        <w:trPr>
          <w:trHeight w:val="300"/>
        </w:trPr>
        <w:tc>
          <w:tcPr>
            <w:tcW w:w="2540" w:type="dxa"/>
            <w:tcBorders>
              <w:top w:val="nil"/>
              <w:left w:val="nil"/>
              <w:bottom w:val="single" w:sz="8" w:space="0" w:color="auto"/>
              <w:right w:val="nil"/>
            </w:tcBorders>
            <w:shd w:val="clear" w:color="auto" w:fill="auto"/>
            <w:noWrap/>
            <w:vAlign w:val="center"/>
            <w:hideMark/>
          </w:tcPr>
          <w:p w:rsidR="00256F06" w:rsidRPr="00256F06" w:rsidRDefault="00256F06" w:rsidP="00256F06">
            <w:pPr>
              <w:spacing w:after="0" w:line="240" w:lineRule="auto"/>
              <w:rPr>
                <w:rFonts w:ascii="Times New Roman" w:eastAsia="Times New Roman" w:hAnsi="Times New Roman" w:cs="Times New Roman"/>
                <w:b/>
                <w:bCs/>
                <w:color w:val="000000"/>
              </w:rPr>
            </w:pPr>
            <w:r w:rsidRPr="00256F06">
              <w:rPr>
                <w:rFonts w:ascii="Times New Roman" w:eastAsia="Times New Roman" w:hAnsi="Times New Roman" w:cs="Times New Roman"/>
                <w:b/>
                <w:bCs/>
                <w:color w:val="000000"/>
              </w:rPr>
              <w:t>Unable to work</w:t>
            </w:r>
          </w:p>
        </w:tc>
        <w:tc>
          <w:tcPr>
            <w:tcW w:w="960" w:type="dxa"/>
            <w:tcBorders>
              <w:top w:val="nil"/>
              <w:left w:val="nil"/>
              <w:bottom w:val="single" w:sz="8" w:space="0" w:color="auto"/>
              <w:right w:val="nil"/>
            </w:tcBorders>
            <w:shd w:val="clear" w:color="auto" w:fill="auto"/>
            <w:noWrap/>
            <w:vAlign w:val="center"/>
            <w:hideMark/>
          </w:tcPr>
          <w:p w:rsidR="00256F06" w:rsidRPr="00256F06" w:rsidRDefault="00256F06" w:rsidP="00256F06">
            <w:pPr>
              <w:spacing w:after="0" w:line="240" w:lineRule="auto"/>
              <w:jc w:val="center"/>
              <w:rPr>
                <w:rFonts w:ascii="Times New Roman" w:eastAsia="Times New Roman" w:hAnsi="Times New Roman" w:cs="Times New Roman"/>
                <w:color w:val="000000"/>
              </w:rPr>
            </w:pPr>
            <w:r w:rsidRPr="00256F06">
              <w:rPr>
                <w:rFonts w:ascii="Times New Roman" w:eastAsia="Times New Roman" w:hAnsi="Times New Roman" w:cs="Times New Roman"/>
                <w:color w:val="000000"/>
              </w:rPr>
              <w:t>0.03</w:t>
            </w:r>
          </w:p>
        </w:tc>
        <w:tc>
          <w:tcPr>
            <w:tcW w:w="1280" w:type="dxa"/>
            <w:tcBorders>
              <w:top w:val="nil"/>
              <w:left w:val="nil"/>
              <w:bottom w:val="single" w:sz="8" w:space="0" w:color="auto"/>
              <w:right w:val="nil"/>
            </w:tcBorders>
            <w:shd w:val="clear" w:color="auto" w:fill="auto"/>
            <w:noWrap/>
            <w:vAlign w:val="center"/>
            <w:hideMark/>
          </w:tcPr>
          <w:p w:rsidR="00256F06" w:rsidRPr="00256F06" w:rsidRDefault="00256F06" w:rsidP="00256F06">
            <w:pPr>
              <w:spacing w:after="0" w:line="240" w:lineRule="auto"/>
              <w:jc w:val="center"/>
              <w:rPr>
                <w:rFonts w:ascii="Times New Roman" w:eastAsia="Times New Roman" w:hAnsi="Times New Roman" w:cs="Times New Roman"/>
                <w:color w:val="000000"/>
              </w:rPr>
            </w:pPr>
            <w:r w:rsidRPr="00256F06">
              <w:rPr>
                <w:rFonts w:ascii="Times New Roman" w:eastAsia="Times New Roman" w:hAnsi="Times New Roman" w:cs="Times New Roman"/>
                <w:color w:val="000000"/>
              </w:rPr>
              <w:t>1.00</w:t>
            </w:r>
          </w:p>
        </w:tc>
      </w:tr>
    </w:tbl>
    <w:p w:rsidR="001D400D" w:rsidRDefault="001D400D" w:rsidP="00CF7FCE">
      <w:pPr>
        <w:rPr>
          <w:rFonts w:ascii="Times New Roman" w:hAnsi="Times New Roman" w:cs="Times New Roman"/>
          <w:bCs/>
          <w:sz w:val="24"/>
          <w:szCs w:val="24"/>
        </w:rPr>
      </w:pPr>
    </w:p>
    <w:p w:rsidR="002F30DC" w:rsidRDefault="002F30DC">
      <w:pPr>
        <w:rPr>
          <w:rFonts w:ascii="Times New Roman" w:hAnsi="Times New Roman" w:cs="Times New Roman"/>
          <w:bCs/>
          <w:sz w:val="24"/>
          <w:szCs w:val="24"/>
        </w:rPr>
      </w:pPr>
      <w:r>
        <w:rPr>
          <w:rFonts w:ascii="Times New Roman" w:hAnsi="Times New Roman" w:cs="Times New Roman"/>
          <w:bCs/>
          <w:sz w:val="24"/>
          <w:szCs w:val="24"/>
        </w:rPr>
        <w:br w:type="page"/>
      </w:r>
    </w:p>
    <w:p w:rsidR="001D400D" w:rsidRDefault="002F30DC" w:rsidP="00CF7FCE">
      <w:pPr>
        <w:rPr>
          <w:rFonts w:ascii="Times New Roman" w:hAnsi="Times New Roman" w:cs="Times New Roman"/>
          <w:bCs/>
          <w:sz w:val="24"/>
          <w:szCs w:val="24"/>
        </w:rPr>
      </w:pPr>
      <w:r>
        <w:rPr>
          <w:rFonts w:ascii="Times New Roman" w:hAnsi="Times New Roman" w:cs="Times New Roman"/>
          <w:bCs/>
          <w:sz w:val="24"/>
          <w:szCs w:val="24"/>
        </w:rPr>
        <w:lastRenderedPageBreak/>
        <w:t>Marital status</w:t>
      </w:r>
    </w:p>
    <w:tbl>
      <w:tblPr>
        <w:tblW w:w="4780" w:type="dxa"/>
        <w:tblLook w:val="04A0" w:firstRow="1" w:lastRow="0" w:firstColumn="1" w:lastColumn="0" w:noHBand="0" w:noVBand="1"/>
      </w:tblPr>
      <w:tblGrid>
        <w:gridCol w:w="2540"/>
        <w:gridCol w:w="960"/>
        <w:gridCol w:w="1316"/>
      </w:tblGrid>
      <w:tr w:rsidR="00256F06" w:rsidRPr="00256F06" w:rsidTr="00256F06">
        <w:trPr>
          <w:trHeight w:val="300"/>
        </w:trPr>
        <w:tc>
          <w:tcPr>
            <w:tcW w:w="2540" w:type="dxa"/>
            <w:tcBorders>
              <w:top w:val="single" w:sz="8" w:space="0" w:color="000000"/>
              <w:left w:val="nil"/>
              <w:bottom w:val="single" w:sz="8" w:space="0" w:color="000000"/>
              <w:right w:val="nil"/>
            </w:tcBorders>
            <w:shd w:val="clear" w:color="auto" w:fill="auto"/>
            <w:vAlign w:val="center"/>
            <w:hideMark/>
          </w:tcPr>
          <w:p w:rsidR="00256F06" w:rsidRPr="00256F06" w:rsidRDefault="00256F06" w:rsidP="00256F06">
            <w:pPr>
              <w:spacing w:after="0" w:line="240" w:lineRule="auto"/>
              <w:rPr>
                <w:rFonts w:ascii="Times New Roman" w:eastAsia="Times New Roman" w:hAnsi="Times New Roman" w:cs="Times New Roman"/>
                <w:b/>
                <w:bCs/>
                <w:color w:val="000000"/>
              </w:rPr>
            </w:pPr>
            <w:r w:rsidRPr="00256F06">
              <w:rPr>
                <w:rFonts w:ascii="Times New Roman" w:eastAsia="Times New Roman" w:hAnsi="Times New Roman" w:cs="Times New Roman"/>
                <w:b/>
                <w:bCs/>
                <w:color w:val="000000"/>
              </w:rPr>
              <w:t> </w:t>
            </w:r>
          </w:p>
        </w:tc>
        <w:tc>
          <w:tcPr>
            <w:tcW w:w="960" w:type="dxa"/>
            <w:tcBorders>
              <w:top w:val="single" w:sz="8" w:space="0" w:color="000000"/>
              <w:left w:val="nil"/>
              <w:bottom w:val="single" w:sz="8" w:space="0" w:color="000000"/>
              <w:right w:val="nil"/>
            </w:tcBorders>
            <w:shd w:val="clear" w:color="auto" w:fill="auto"/>
            <w:vAlign w:val="center"/>
            <w:hideMark/>
          </w:tcPr>
          <w:p w:rsidR="00256F06" w:rsidRPr="00256F06" w:rsidRDefault="00256F06" w:rsidP="00256F06">
            <w:pPr>
              <w:spacing w:after="0" w:line="240" w:lineRule="auto"/>
              <w:jc w:val="center"/>
              <w:rPr>
                <w:rFonts w:ascii="Times New Roman" w:eastAsia="Times New Roman" w:hAnsi="Times New Roman" w:cs="Times New Roman"/>
                <w:b/>
                <w:bCs/>
                <w:color w:val="000000"/>
              </w:rPr>
            </w:pPr>
            <w:r w:rsidRPr="00256F06">
              <w:rPr>
                <w:rFonts w:ascii="Times New Roman" w:eastAsia="Times New Roman" w:hAnsi="Times New Roman" w:cs="Times New Roman"/>
                <w:b/>
                <w:bCs/>
                <w:color w:val="000000"/>
              </w:rPr>
              <w:t>%</w:t>
            </w:r>
          </w:p>
        </w:tc>
        <w:tc>
          <w:tcPr>
            <w:tcW w:w="1280" w:type="dxa"/>
            <w:tcBorders>
              <w:top w:val="single" w:sz="8" w:space="0" w:color="000000"/>
              <w:left w:val="nil"/>
              <w:bottom w:val="single" w:sz="8" w:space="0" w:color="000000"/>
              <w:right w:val="nil"/>
            </w:tcBorders>
            <w:shd w:val="clear" w:color="auto" w:fill="auto"/>
            <w:vAlign w:val="center"/>
            <w:hideMark/>
          </w:tcPr>
          <w:p w:rsidR="00256F06" w:rsidRPr="00256F06" w:rsidRDefault="00256F06" w:rsidP="00256F06">
            <w:pPr>
              <w:spacing w:after="0" w:line="240" w:lineRule="auto"/>
              <w:jc w:val="center"/>
              <w:rPr>
                <w:rFonts w:ascii="Times New Roman" w:eastAsia="Times New Roman" w:hAnsi="Times New Roman" w:cs="Times New Roman"/>
                <w:b/>
                <w:bCs/>
                <w:color w:val="000000"/>
              </w:rPr>
            </w:pPr>
            <w:r w:rsidRPr="00256F06">
              <w:rPr>
                <w:rFonts w:ascii="Times New Roman" w:eastAsia="Times New Roman" w:hAnsi="Times New Roman" w:cs="Times New Roman"/>
                <w:b/>
                <w:bCs/>
                <w:color w:val="000000"/>
              </w:rPr>
              <w:t>Cumulative</w:t>
            </w:r>
          </w:p>
        </w:tc>
      </w:tr>
      <w:tr w:rsidR="00256F06" w:rsidRPr="00256F06" w:rsidTr="00256F06">
        <w:trPr>
          <w:trHeight w:val="288"/>
        </w:trPr>
        <w:tc>
          <w:tcPr>
            <w:tcW w:w="2540" w:type="dxa"/>
            <w:tcBorders>
              <w:top w:val="nil"/>
              <w:left w:val="nil"/>
              <w:bottom w:val="nil"/>
              <w:right w:val="nil"/>
            </w:tcBorders>
            <w:shd w:val="clear" w:color="000000" w:fill="BFBFBF"/>
            <w:noWrap/>
            <w:vAlign w:val="center"/>
            <w:hideMark/>
          </w:tcPr>
          <w:p w:rsidR="00256F06" w:rsidRPr="00256F06" w:rsidRDefault="00256F06" w:rsidP="00256F06">
            <w:pPr>
              <w:spacing w:after="0" w:line="240" w:lineRule="auto"/>
              <w:rPr>
                <w:rFonts w:ascii="Times New Roman" w:eastAsia="Times New Roman" w:hAnsi="Times New Roman" w:cs="Times New Roman"/>
                <w:b/>
                <w:bCs/>
                <w:color w:val="000000"/>
              </w:rPr>
            </w:pPr>
            <w:r w:rsidRPr="00256F06">
              <w:rPr>
                <w:rFonts w:ascii="Times New Roman" w:eastAsia="Times New Roman" w:hAnsi="Times New Roman" w:cs="Times New Roman"/>
                <w:b/>
                <w:bCs/>
                <w:color w:val="000000"/>
              </w:rPr>
              <w:t>Married</w:t>
            </w:r>
          </w:p>
        </w:tc>
        <w:tc>
          <w:tcPr>
            <w:tcW w:w="960" w:type="dxa"/>
            <w:tcBorders>
              <w:top w:val="nil"/>
              <w:left w:val="nil"/>
              <w:bottom w:val="nil"/>
              <w:right w:val="nil"/>
            </w:tcBorders>
            <w:shd w:val="clear" w:color="000000" w:fill="BFBFBF"/>
            <w:noWrap/>
            <w:vAlign w:val="center"/>
            <w:hideMark/>
          </w:tcPr>
          <w:p w:rsidR="00256F06" w:rsidRPr="00256F06" w:rsidRDefault="00256F06" w:rsidP="00256F06">
            <w:pPr>
              <w:spacing w:after="0" w:line="240" w:lineRule="auto"/>
              <w:jc w:val="center"/>
              <w:rPr>
                <w:rFonts w:ascii="Times New Roman" w:eastAsia="Times New Roman" w:hAnsi="Times New Roman" w:cs="Times New Roman"/>
                <w:color w:val="000000"/>
              </w:rPr>
            </w:pPr>
            <w:r w:rsidRPr="00256F06">
              <w:rPr>
                <w:rFonts w:ascii="Times New Roman" w:eastAsia="Times New Roman" w:hAnsi="Times New Roman" w:cs="Times New Roman"/>
                <w:color w:val="000000"/>
              </w:rPr>
              <w:t>0.53</w:t>
            </w:r>
          </w:p>
        </w:tc>
        <w:tc>
          <w:tcPr>
            <w:tcW w:w="1280" w:type="dxa"/>
            <w:tcBorders>
              <w:top w:val="nil"/>
              <w:left w:val="nil"/>
              <w:bottom w:val="nil"/>
              <w:right w:val="nil"/>
            </w:tcBorders>
            <w:shd w:val="clear" w:color="000000" w:fill="BFBFBF"/>
            <w:noWrap/>
            <w:vAlign w:val="center"/>
            <w:hideMark/>
          </w:tcPr>
          <w:p w:rsidR="00256F06" w:rsidRPr="00256F06" w:rsidRDefault="00256F06" w:rsidP="00256F06">
            <w:pPr>
              <w:spacing w:after="0" w:line="240" w:lineRule="auto"/>
              <w:jc w:val="center"/>
              <w:rPr>
                <w:rFonts w:ascii="Times New Roman" w:eastAsia="Times New Roman" w:hAnsi="Times New Roman" w:cs="Times New Roman"/>
                <w:color w:val="000000"/>
              </w:rPr>
            </w:pPr>
            <w:r w:rsidRPr="00256F06">
              <w:rPr>
                <w:rFonts w:ascii="Times New Roman" w:eastAsia="Times New Roman" w:hAnsi="Times New Roman" w:cs="Times New Roman"/>
                <w:color w:val="000000"/>
              </w:rPr>
              <w:t>0.53</w:t>
            </w:r>
          </w:p>
        </w:tc>
      </w:tr>
      <w:tr w:rsidR="00256F06" w:rsidRPr="00256F06" w:rsidTr="00256F06">
        <w:trPr>
          <w:trHeight w:val="288"/>
        </w:trPr>
        <w:tc>
          <w:tcPr>
            <w:tcW w:w="2540" w:type="dxa"/>
            <w:tcBorders>
              <w:top w:val="nil"/>
              <w:left w:val="nil"/>
              <w:bottom w:val="nil"/>
              <w:right w:val="nil"/>
            </w:tcBorders>
            <w:shd w:val="clear" w:color="auto" w:fill="auto"/>
            <w:noWrap/>
            <w:vAlign w:val="center"/>
            <w:hideMark/>
          </w:tcPr>
          <w:p w:rsidR="00256F06" w:rsidRPr="00256F06" w:rsidRDefault="00256F06" w:rsidP="00256F06">
            <w:pPr>
              <w:spacing w:after="0" w:line="240" w:lineRule="auto"/>
              <w:rPr>
                <w:rFonts w:ascii="Times New Roman" w:eastAsia="Times New Roman" w:hAnsi="Times New Roman" w:cs="Times New Roman"/>
                <w:b/>
                <w:bCs/>
                <w:color w:val="000000"/>
              </w:rPr>
            </w:pPr>
            <w:r w:rsidRPr="00256F06">
              <w:rPr>
                <w:rFonts w:ascii="Times New Roman" w:eastAsia="Times New Roman" w:hAnsi="Times New Roman" w:cs="Times New Roman"/>
                <w:b/>
                <w:bCs/>
                <w:color w:val="000000"/>
              </w:rPr>
              <w:t>Living with partner</w:t>
            </w:r>
          </w:p>
        </w:tc>
        <w:tc>
          <w:tcPr>
            <w:tcW w:w="960" w:type="dxa"/>
            <w:tcBorders>
              <w:top w:val="nil"/>
              <w:left w:val="nil"/>
              <w:bottom w:val="nil"/>
              <w:right w:val="nil"/>
            </w:tcBorders>
            <w:shd w:val="clear" w:color="auto" w:fill="auto"/>
            <w:noWrap/>
            <w:vAlign w:val="center"/>
            <w:hideMark/>
          </w:tcPr>
          <w:p w:rsidR="00256F06" w:rsidRPr="00256F06" w:rsidRDefault="00256F06" w:rsidP="00256F06">
            <w:pPr>
              <w:spacing w:after="0" w:line="240" w:lineRule="auto"/>
              <w:jc w:val="center"/>
              <w:rPr>
                <w:rFonts w:ascii="Times New Roman" w:eastAsia="Times New Roman" w:hAnsi="Times New Roman" w:cs="Times New Roman"/>
                <w:color w:val="000000"/>
              </w:rPr>
            </w:pPr>
            <w:r w:rsidRPr="00256F06">
              <w:rPr>
                <w:rFonts w:ascii="Times New Roman" w:eastAsia="Times New Roman" w:hAnsi="Times New Roman" w:cs="Times New Roman"/>
                <w:color w:val="000000"/>
              </w:rPr>
              <w:t>0.03</w:t>
            </w:r>
          </w:p>
        </w:tc>
        <w:tc>
          <w:tcPr>
            <w:tcW w:w="1280" w:type="dxa"/>
            <w:tcBorders>
              <w:top w:val="nil"/>
              <w:left w:val="nil"/>
              <w:bottom w:val="nil"/>
              <w:right w:val="nil"/>
            </w:tcBorders>
            <w:shd w:val="clear" w:color="auto" w:fill="auto"/>
            <w:noWrap/>
            <w:vAlign w:val="center"/>
            <w:hideMark/>
          </w:tcPr>
          <w:p w:rsidR="00256F06" w:rsidRPr="00256F06" w:rsidRDefault="00256F06" w:rsidP="00256F06">
            <w:pPr>
              <w:spacing w:after="0" w:line="240" w:lineRule="auto"/>
              <w:jc w:val="center"/>
              <w:rPr>
                <w:rFonts w:ascii="Times New Roman" w:eastAsia="Times New Roman" w:hAnsi="Times New Roman" w:cs="Times New Roman"/>
                <w:color w:val="000000"/>
              </w:rPr>
            </w:pPr>
            <w:r w:rsidRPr="00256F06">
              <w:rPr>
                <w:rFonts w:ascii="Times New Roman" w:eastAsia="Times New Roman" w:hAnsi="Times New Roman" w:cs="Times New Roman"/>
                <w:color w:val="000000"/>
              </w:rPr>
              <w:t>0.56</w:t>
            </w:r>
          </w:p>
        </w:tc>
      </w:tr>
      <w:tr w:rsidR="00256F06" w:rsidRPr="00256F06" w:rsidTr="00256F06">
        <w:trPr>
          <w:trHeight w:val="288"/>
        </w:trPr>
        <w:tc>
          <w:tcPr>
            <w:tcW w:w="2540" w:type="dxa"/>
            <w:tcBorders>
              <w:top w:val="nil"/>
              <w:left w:val="nil"/>
              <w:bottom w:val="nil"/>
              <w:right w:val="nil"/>
            </w:tcBorders>
            <w:shd w:val="clear" w:color="000000" w:fill="BFBFBF"/>
            <w:noWrap/>
            <w:vAlign w:val="center"/>
            <w:hideMark/>
          </w:tcPr>
          <w:p w:rsidR="00256F06" w:rsidRPr="00256F06" w:rsidRDefault="00256F06" w:rsidP="00256F06">
            <w:pPr>
              <w:spacing w:after="0" w:line="240" w:lineRule="auto"/>
              <w:rPr>
                <w:rFonts w:ascii="Times New Roman" w:eastAsia="Times New Roman" w:hAnsi="Times New Roman" w:cs="Times New Roman"/>
                <w:b/>
                <w:bCs/>
                <w:color w:val="000000"/>
              </w:rPr>
            </w:pPr>
            <w:r w:rsidRPr="00256F06">
              <w:rPr>
                <w:rFonts w:ascii="Times New Roman" w:eastAsia="Times New Roman" w:hAnsi="Times New Roman" w:cs="Times New Roman"/>
                <w:b/>
                <w:bCs/>
                <w:color w:val="000000"/>
              </w:rPr>
              <w:t>Divorced</w:t>
            </w:r>
          </w:p>
        </w:tc>
        <w:tc>
          <w:tcPr>
            <w:tcW w:w="960" w:type="dxa"/>
            <w:tcBorders>
              <w:top w:val="nil"/>
              <w:left w:val="nil"/>
              <w:bottom w:val="nil"/>
              <w:right w:val="nil"/>
            </w:tcBorders>
            <w:shd w:val="clear" w:color="000000" w:fill="BFBFBF"/>
            <w:noWrap/>
            <w:vAlign w:val="center"/>
            <w:hideMark/>
          </w:tcPr>
          <w:p w:rsidR="00256F06" w:rsidRPr="00256F06" w:rsidRDefault="00256F06" w:rsidP="00256F06">
            <w:pPr>
              <w:spacing w:after="0" w:line="240" w:lineRule="auto"/>
              <w:jc w:val="center"/>
              <w:rPr>
                <w:rFonts w:ascii="Times New Roman" w:eastAsia="Times New Roman" w:hAnsi="Times New Roman" w:cs="Times New Roman"/>
                <w:color w:val="000000"/>
              </w:rPr>
            </w:pPr>
            <w:r w:rsidRPr="00256F06">
              <w:rPr>
                <w:rFonts w:ascii="Times New Roman" w:eastAsia="Times New Roman" w:hAnsi="Times New Roman" w:cs="Times New Roman"/>
                <w:color w:val="000000"/>
              </w:rPr>
              <w:t>0.08</w:t>
            </w:r>
          </w:p>
        </w:tc>
        <w:tc>
          <w:tcPr>
            <w:tcW w:w="1280" w:type="dxa"/>
            <w:tcBorders>
              <w:top w:val="nil"/>
              <w:left w:val="nil"/>
              <w:bottom w:val="nil"/>
              <w:right w:val="nil"/>
            </w:tcBorders>
            <w:shd w:val="clear" w:color="000000" w:fill="BFBFBF"/>
            <w:noWrap/>
            <w:vAlign w:val="center"/>
            <w:hideMark/>
          </w:tcPr>
          <w:p w:rsidR="00256F06" w:rsidRPr="00256F06" w:rsidRDefault="00256F06" w:rsidP="00256F06">
            <w:pPr>
              <w:spacing w:after="0" w:line="240" w:lineRule="auto"/>
              <w:jc w:val="center"/>
              <w:rPr>
                <w:rFonts w:ascii="Times New Roman" w:eastAsia="Times New Roman" w:hAnsi="Times New Roman" w:cs="Times New Roman"/>
                <w:color w:val="000000"/>
              </w:rPr>
            </w:pPr>
            <w:r w:rsidRPr="00256F06">
              <w:rPr>
                <w:rFonts w:ascii="Times New Roman" w:eastAsia="Times New Roman" w:hAnsi="Times New Roman" w:cs="Times New Roman"/>
                <w:color w:val="000000"/>
              </w:rPr>
              <w:t>0.64</w:t>
            </w:r>
          </w:p>
        </w:tc>
      </w:tr>
      <w:tr w:rsidR="00256F06" w:rsidRPr="00256F06" w:rsidTr="00256F06">
        <w:trPr>
          <w:trHeight w:val="288"/>
        </w:trPr>
        <w:tc>
          <w:tcPr>
            <w:tcW w:w="2540" w:type="dxa"/>
            <w:tcBorders>
              <w:top w:val="nil"/>
              <w:left w:val="nil"/>
              <w:bottom w:val="nil"/>
              <w:right w:val="nil"/>
            </w:tcBorders>
            <w:shd w:val="clear" w:color="auto" w:fill="auto"/>
            <w:noWrap/>
            <w:vAlign w:val="center"/>
            <w:hideMark/>
          </w:tcPr>
          <w:p w:rsidR="00256F06" w:rsidRPr="00256F06" w:rsidRDefault="00256F06" w:rsidP="00256F06">
            <w:pPr>
              <w:spacing w:after="0" w:line="240" w:lineRule="auto"/>
              <w:rPr>
                <w:rFonts w:ascii="Times New Roman" w:eastAsia="Times New Roman" w:hAnsi="Times New Roman" w:cs="Times New Roman"/>
                <w:b/>
                <w:bCs/>
                <w:color w:val="000000"/>
              </w:rPr>
            </w:pPr>
            <w:r w:rsidRPr="00256F06">
              <w:rPr>
                <w:rFonts w:ascii="Times New Roman" w:eastAsia="Times New Roman" w:hAnsi="Times New Roman" w:cs="Times New Roman"/>
                <w:b/>
                <w:bCs/>
                <w:color w:val="000000"/>
              </w:rPr>
              <w:t>Separated</w:t>
            </w:r>
          </w:p>
        </w:tc>
        <w:tc>
          <w:tcPr>
            <w:tcW w:w="960" w:type="dxa"/>
            <w:tcBorders>
              <w:top w:val="nil"/>
              <w:left w:val="nil"/>
              <w:bottom w:val="nil"/>
              <w:right w:val="nil"/>
            </w:tcBorders>
            <w:shd w:val="clear" w:color="auto" w:fill="auto"/>
            <w:noWrap/>
            <w:vAlign w:val="center"/>
            <w:hideMark/>
          </w:tcPr>
          <w:p w:rsidR="00256F06" w:rsidRPr="00256F06" w:rsidRDefault="00256F06" w:rsidP="00256F06">
            <w:pPr>
              <w:spacing w:after="0" w:line="240" w:lineRule="auto"/>
              <w:jc w:val="center"/>
              <w:rPr>
                <w:rFonts w:ascii="Times New Roman" w:eastAsia="Times New Roman" w:hAnsi="Times New Roman" w:cs="Times New Roman"/>
                <w:color w:val="000000"/>
              </w:rPr>
            </w:pPr>
            <w:r w:rsidRPr="00256F06">
              <w:rPr>
                <w:rFonts w:ascii="Times New Roman" w:eastAsia="Times New Roman" w:hAnsi="Times New Roman" w:cs="Times New Roman"/>
                <w:color w:val="000000"/>
              </w:rPr>
              <w:t>0.04</w:t>
            </w:r>
          </w:p>
        </w:tc>
        <w:tc>
          <w:tcPr>
            <w:tcW w:w="1280" w:type="dxa"/>
            <w:tcBorders>
              <w:top w:val="nil"/>
              <w:left w:val="nil"/>
              <w:bottom w:val="nil"/>
              <w:right w:val="nil"/>
            </w:tcBorders>
            <w:shd w:val="clear" w:color="auto" w:fill="auto"/>
            <w:noWrap/>
            <w:vAlign w:val="center"/>
            <w:hideMark/>
          </w:tcPr>
          <w:p w:rsidR="00256F06" w:rsidRPr="00256F06" w:rsidRDefault="00256F06" w:rsidP="00256F06">
            <w:pPr>
              <w:spacing w:after="0" w:line="240" w:lineRule="auto"/>
              <w:jc w:val="center"/>
              <w:rPr>
                <w:rFonts w:ascii="Times New Roman" w:eastAsia="Times New Roman" w:hAnsi="Times New Roman" w:cs="Times New Roman"/>
                <w:color w:val="000000"/>
              </w:rPr>
            </w:pPr>
            <w:r w:rsidRPr="00256F06">
              <w:rPr>
                <w:rFonts w:ascii="Times New Roman" w:eastAsia="Times New Roman" w:hAnsi="Times New Roman" w:cs="Times New Roman"/>
                <w:color w:val="000000"/>
              </w:rPr>
              <w:t>0.68</w:t>
            </w:r>
          </w:p>
        </w:tc>
      </w:tr>
      <w:tr w:rsidR="00256F06" w:rsidRPr="00256F06" w:rsidTr="00256F06">
        <w:trPr>
          <w:trHeight w:val="288"/>
        </w:trPr>
        <w:tc>
          <w:tcPr>
            <w:tcW w:w="2540" w:type="dxa"/>
            <w:tcBorders>
              <w:top w:val="nil"/>
              <w:left w:val="nil"/>
              <w:bottom w:val="nil"/>
              <w:right w:val="nil"/>
            </w:tcBorders>
            <w:shd w:val="clear" w:color="000000" w:fill="BFBFBF"/>
            <w:noWrap/>
            <w:vAlign w:val="center"/>
            <w:hideMark/>
          </w:tcPr>
          <w:p w:rsidR="00256F06" w:rsidRPr="00256F06" w:rsidRDefault="00256F06" w:rsidP="00256F06">
            <w:pPr>
              <w:spacing w:after="0" w:line="240" w:lineRule="auto"/>
              <w:rPr>
                <w:rFonts w:ascii="Times New Roman" w:eastAsia="Times New Roman" w:hAnsi="Times New Roman" w:cs="Times New Roman"/>
                <w:b/>
                <w:bCs/>
                <w:color w:val="000000"/>
              </w:rPr>
            </w:pPr>
            <w:r w:rsidRPr="00256F06">
              <w:rPr>
                <w:rFonts w:ascii="Times New Roman" w:eastAsia="Times New Roman" w:hAnsi="Times New Roman" w:cs="Times New Roman"/>
                <w:b/>
                <w:bCs/>
                <w:color w:val="000000"/>
              </w:rPr>
              <w:t>Widowed</w:t>
            </w:r>
          </w:p>
        </w:tc>
        <w:tc>
          <w:tcPr>
            <w:tcW w:w="960" w:type="dxa"/>
            <w:tcBorders>
              <w:top w:val="nil"/>
              <w:left w:val="nil"/>
              <w:bottom w:val="nil"/>
              <w:right w:val="nil"/>
            </w:tcBorders>
            <w:shd w:val="clear" w:color="000000" w:fill="BFBFBF"/>
            <w:noWrap/>
            <w:vAlign w:val="center"/>
            <w:hideMark/>
          </w:tcPr>
          <w:p w:rsidR="00256F06" w:rsidRPr="00256F06" w:rsidRDefault="00256F06" w:rsidP="00256F06">
            <w:pPr>
              <w:spacing w:after="0" w:line="240" w:lineRule="auto"/>
              <w:jc w:val="center"/>
              <w:rPr>
                <w:rFonts w:ascii="Times New Roman" w:eastAsia="Times New Roman" w:hAnsi="Times New Roman" w:cs="Times New Roman"/>
                <w:color w:val="000000"/>
              </w:rPr>
            </w:pPr>
            <w:r w:rsidRPr="00256F06">
              <w:rPr>
                <w:rFonts w:ascii="Times New Roman" w:eastAsia="Times New Roman" w:hAnsi="Times New Roman" w:cs="Times New Roman"/>
                <w:color w:val="000000"/>
              </w:rPr>
              <w:t>0.09</w:t>
            </w:r>
          </w:p>
        </w:tc>
        <w:tc>
          <w:tcPr>
            <w:tcW w:w="1280" w:type="dxa"/>
            <w:tcBorders>
              <w:top w:val="nil"/>
              <w:left w:val="nil"/>
              <w:bottom w:val="nil"/>
              <w:right w:val="nil"/>
            </w:tcBorders>
            <w:shd w:val="clear" w:color="000000" w:fill="BFBFBF"/>
            <w:noWrap/>
            <w:vAlign w:val="center"/>
            <w:hideMark/>
          </w:tcPr>
          <w:p w:rsidR="00256F06" w:rsidRPr="00256F06" w:rsidRDefault="00256F06" w:rsidP="00256F06">
            <w:pPr>
              <w:spacing w:after="0" w:line="240" w:lineRule="auto"/>
              <w:jc w:val="center"/>
              <w:rPr>
                <w:rFonts w:ascii="Times New Roman" w:eastAsia="Times New Roman" w:hAnsi="Times New Roman" w:cs="Times New Roman"/>
                <w:color w:val="000000"/>
              </w:rPr>
            </w:pPr>
            <w:r w:rsidRPr="00256F06">
              <w:rPr>
                <w:rFonts w:ascii="Times New Roman" w:eastAsia="Times New Roman" w:hAnsi="Times New Roman" w:cs="Times New Roman"/>
                <w:color w:val="000000"/>
              </w:rPr>
              <w:t>0.77</w:t>
            </w:r>
          </w:p>
        </w:tc>
      </w:tr>
      <w:tr w:rsidR="00256F06" w:rsidRPr="00256F06" w:rsidTr="00256F06">
        <w:trPr>
          <w:trHeight w:val="300"/>
        </w:trPr>
        <w:tc>
          <w:tcPr>
            <w:tcW w:w="2540" w:type="dxa"/>
            <w:tcBorders>
              <w:top w:val="nil"/>
              <w:left w:val="nil"/>
              <w:bottom w:val="single" w:sz="8" w:space="0" w:color="auto"/>
              <w:right w:val="nil"/>
            </w:tcBorders>
            <w:shd w:val="clear" w:color="auto" w:fill="auto"/>
            <w:noWrap/>
            <w:vAlign w:val="center"/>
            <w:hideMark/>
          </w:tcPr>
          <w:p w:rsidR="00256F06" w:rsidRPr="00256F06" w:rsidRDefault="00256F06" w:rsidP="00256F06">
            <w:pPr>
              <w:spacing w:after="0" w:line="240" w:lineRule="auto"/>
              <w:rPr>
                <w:rFonts w:ascii="Times New Roman" w:eastAsia="Times New Roman" w:hAnsi="Times New Roman" w:cs="Times New Roman"/>
                <w:b/>
                <w:bCs/>
                <w:color w:val="000000"/>
              </w:rPr>
            </w:pPr>
            <w:r w:rsidRPr="00256F06">
              <w:rPr>
                <w:rFonts w:ascii="Times New Roman" w:eastAsia="Times New Roman" w:hAnsi="Times New Roman" w:cs="Times New Roman"/>
                <w:b/>
                <w:bCs/>
                <w:color w:val="000000"/>
              </w:rPr>
              <w:t>Never married</w:t>
            </w:r>
          </w:p>
        </w:tc>
        <w:tc>
          <w:tcPr>
            <w:tcW w:w="960" w:type="dxa"/>
            <w:tcBorders>
              <w:top w:val="nil"/>
              <w:left w:val="nil"/>
              <w:bottom w:val="single" w:sz="8" w:space="0" w:color="auto"/>
              <w:right w:val="nil"/>
            </w:tcBorders>
            <w:shd w:val="clear" w:color="auto" w:fill="auto"/>
            <w:noWrap/>
            <w:vAlign w:val="center"/>
            <w:hideMark/>
          </w:tcPr>
          <w:p w:rsidR="00256F06" w:rsidRPr="00256F06" w:rsidRDefault="00256F06" w:rsidP="00256F06">
            <w:pPr>
              <w:spacing w:after="0" w:line="240" w:lineRule="auto"/>
              <w:jc w:val="center"/>
              <w:rPr>
                <w:rFonts w:ascii="Times New Roman" w:eastAsia="Times New Roman" w:hAnsi="Times New Roman" w:cs="Times New Roman"/>
                <w:color w:val="000000"/>
              </w:rPr>
            </w:pPr>
            <w:r w:rsidRPr="00256F06">
              <w:rPr>
                <w:rFonts w:ascii="Times New Roman" w:eastAsia="Times New Roman" w:hAnsi="Times New Roman" w:cs="Times New Roman"/>
                <w:color w:val="000000"/>
              </w:rPr>
              <w:t>0.23</w:t>
            </w:r>
          </w:p>
        </w:tc>
        <w:tc>
          <w:tcPr>
            <w:tcW w:w="1280" w:type="dxa"/>
            <w:tcBorders>
              <w:top w:val="nil"/>
              <w:left w:val="nil"/>
              <w:bottom w:val="single" w:sz="8" w:space="0" w:color="auto"/>
              <w:right w:val="nil"/>
            </w:tcBorders>
            <w:shd w:val="clear" w:color="auto" w:fill="auto"/>
            <w:noWrap/>
            <w:vAlign w:val="center"/>
            <w:hideMark/>
          </w:tcPr>
          <w:p w:rsidR="00256F06" w:rsidRPr="00256F06" w:rsidRDefault="00256F06" w:rsidP="00256F06">
            <w:pPr>
              <w:spacing w:after="0" w:line="240" w:lineRule="auto"/>
              <w:jc w:val="center"/>
              <w:rPr>
                <w:rFonts w:ascii="Times New Roman" w:eastAsia="Times New Roman" w:hAnsi="Times New Roman" w:cs="Times New Roman"/>
                <w:color w:val="000000"/>
              </w:rPr>
            </w:pPr>
            <w:r w:rsidRPr="00256F06">
              <w:rPr>
                <w:rFonts w:ascii="Times New Roman" w:eastAsia="Times New Roman" w:hAnsi="Times New Roman" w:cs="Times New Roman"/>
                <w:color w:val="000000"/>
              </w:rPr>
              <w:t>1.00</w:t>
            </w:r>
          </w:p>
        </w:tc>
      </w:tr>
    </w:tbl>
    <w:p w:rsidR="002F30DC" w:rsidRDefault="002F30DC" w:rsidP="00CF7FCE">
      <w:pPr>
        <w:rPr>
          <w:rFonts w:ascii="Times New Roman" w:hAnsi="Times New Roman" w:cs="Times New Roman"/>
          <w:bCs/>
          <w:sz w:val="24"/>
          <w:szCs w:val="24"/>
        </w:rPr>
      </w:pPr>
    </w:p>
    <w:p w:rsidR="00CF7FCE" w:rsidRDefault="002F30DC" w:rsidP="00CF7FCE">
      <w:pPr>
        <w:rPr>
          <w:rFonts w:ascii="Times New Roman" w:hAnsi="Times New Roman" w:cs="Times New Roman"/>
          <w:sz w:val="24"/>
          <w:szCs w:val="24"/>
        </w:rPr>
      </w:pPr>
      <w:r>
        <w:rPr>
          <w:rFonts w:ascii="Times New Roman" w:hAnsi="Times New Roman" w:cs="Times New Roman"/>
          <w:sz w:val="24"/>
          <w:szCs w:val="24"/>
        </w:rPr>
        <w:t>Educational status</w:t>
      </w:r>
    </w:p>
    <w:tbl>
      <w:tblPr>
        <w:tblW w:w="4780" w:type="dxa"/>
        <w:tblLook w:val="04A0" w:firstRow="1" w:lastRow="0" w:firstColumn="1" w:lastColumn="0" w:noHBand="0" w:noVBand="1"/>
      </w:tblPr>
      <w:tblGrid>
        <w:gridCol w:w="2540"/>
        <w:gridCol w:w="960"/>
        <w:gridCol w:w="1316"/>
      </w:tblGrid>
      <w:tr w:rsidR="00256F06" w:rsidRPr="00256F06" w:rsidTr="00256F06">
        <w:trPr>
          <w:trHeight w:val="300"/>
        </w:trPr>
        <w:tc>
          <w:tcPr>
            <w:tcW w:w="2540" w:type="dxa"/>
            <w:tcBorders>
              <w:top w:val="single" w:sz="8" w:space="0" w:color="000000"/>
              <w:left w:val="nil"/>
              <w:bottom w:val="single" w:sz="8" w:space="0" w:color="000000"/>
              <w:right w:val="nil"/>
            </w:tcBorders>
            <w:shd w:val="clear" w:color="auto" w:fill="auto"/>
            <w:vAlign w:val="center"/>
            <w:hideMark/>
          </w:tcPr>
          <w:p w:rsidR="00256F06" w:rsidRPr="00256F06" w:rsidRDefault="00256F06" w:rsidP="00256F06">
            <w:pPr>
              <w:spacing w:after="0" w:line="240" w:lineRule="auto"/>
              <w:rPr>
                <w:rFonts w:ascii="Times New Roman" w:eastAsia="Times New Roman" w:hAnsi="Times New Roman" w:cs="Times New Roman"/>
                <w:b/>
                <w:bCs/>
                <w:color w:val="000000"/>
              </w:rPr>
            </w:pPr>
            <w:r w:rsidRPr="00256F06">
              <w:rPr>
                <w:rFonts w:ascii="Times New Roman" w:eastAsia="Times New Roman" w:hAnsi="Times New Roman" w:cs="Times New Roman"/>
                <w:b/>
                <w:bCs/>
                <w:color w:val="000000"/>
              </w:rPr>
              <w:t> </w:t>
            </w:r>
          </w:p>
        </w:tc>
        <w:tc>
          <w:tcPr>
            <w:tcW w:w="960" w:type="dxa"/>
            <w:tcBorders>
              <w:top w:val="single" w:sz="8" w:space="0" w:color="000000"/>
              <w:left w:val="nil"/>
              <w:bottom w:val="single" w:sz="8" w:space="0" w:color="000000"/>
              <w:right w:val="nil"/>
            </w:tcBorders>
            <w:shd w:val="clear" w:color="auto" w:fill="auto"/>
            <w:vAlign w:val="center"/>
            <w:hideMark/>
          </w:tcPr>
          <w:p w:rsidR="00256F06" w:rsidRPr="00256F06" w:rsidRDefault="00256F06" w:rsidP="00256F06">
            <w:pPr>
              <w:spacing w:after="0" w:line="240" w:lineRule="auto"/>
              <w:jc w:val="center"/>
              <w:rPr>
                <w:rFonts w:ascii="Times New Roman" w:eastAsia="Times New Roman" w:hAnsi="Times New Roman" w:cs="Times New Roman"/>
                <w:b/>
                <w:bCs/>
                <w:color w:val="000000"/>
              </w:rPr>
            </w:pPr>
            <w:r w:rsidRPr="00256F06">
              <w:rPr>
                <w:rFonts w:ascii="Times New Roman" w:eastAsia="Times New Roman" w:hAnsi="Times New Roman" w:cs="Times New Roman"/>
                <w:b/>
                <w:bCs/>
                <w:color w:val="000000"/>
              </w:rPr>
              <w:t>%</w:t>
            </w:r>
          </w:p>
        </w:tc>
        <w:tc>
          <w:tcPr>
            <w:tcW w:w="1280" w:type="dxa"/>
            <w:tcBorders>
              <w:top w:val="single" w:sz="8" w:space="0" w:color="000000"/>
              <w:left w:val="nil"/>
              <w:bottom w:val="single" w:sz="8" w:space="0" w:color="000000"/>
              <w:right w:val="nil"/>
            </w:tcBorders>
            <w:shd w:val="clear" w:color="auto" w:fill="auto"/>
            <w:vAlign w:val="center"/>
            <w:hideMark/>
          </w:tcPr>
          <w:p w:rsidR="00256F06" w:rsidRPr="00256F06" w:rsidRDefault="00256F06" w:rsidP="00256F06">
            <w:pPr>
              <w:spacing w:after="0" w:line="240" w:lineRule="auto"/>
              <w:jc w:val="center"/>
              <w:rPr>
                <w:rFonts w:ascii="Times New Roman" w:eastAsia="Times New Roman" w:hAnsi="Times New Roman" w:cs="Times New Roman"/>
                <w:b/>
                <w:bCs/>
                <w:color w:val="000000"/>
              </w:rPr>
            </w:pPr>
            <w:r w:rsidRPr="00256F06">
              <w:rPr>
                <w:rFonts w:ascii="Times New Roman" w:eastAsia="Times New Roman" w:hAnsi="Times New Roman" w:cs="Times New Roman"/>
                <w:b/>
                <w:bCs/>
                <w:color w:val="000000"/>
              </w:rPr>
              <w:t>Cumulative</w:t>
            </w:r>
          </w:p>
        </w:tc>
      </w:tr>
      <w:tr w:rsidR="00256F06" w:rsidRPr="00256F06" w:rsidTr="00256F06">
        <w:trPr>
          <w:trHeight w:val="288"/>
        </w:trPr>
        <w:tc>
          <w:tcPr>
            <w:tcW w:w="2540" w:type="dxa"/>
            <w:tcBorders>
              <w:top w:val="nil"/>
              <w:left w:val="nil"/>
              <w:bottom w:val="nil"/>
              <w:right w:val="nil"/>
            </w:tcBorders>
            <w:shd w:val="clear" w:color="000000" w:fill="BFBFBF"/>
            <w:noWrap/>
            <w:vAlign w:val="center"/>
            <w:hideMark/>
          </w:tcPr>
          <w:p w:rsidR="00256F06" w:rsidRPr="00256F06" w:rsidRDefault="00256F06" w:rsidP="00256F06">
            <w:pPr>
              <w:spacing w:after="0" w:line="240" w:lineRule="auto"/>
              <w:rPr>
                <w:rFonts w:ascii="Times New Roman" w:eastAsia="Times New Roman" w:hAnsi="Times New Roman" w:cs="Times New Roman"/>
                <w:b/>
                <w:bCs/>
                <w:color w:val="000000"/>
              </w:rPr>
            </w:pPr>
            <w:r w:rsidRPr="00256F06">
              <w:rPr>
                <w:rFonts w:ascii="Times New Roman" w:eastAsia="Times New Roman" w:hAnsi="Times New Roman" w:cs="Times New Roman"/>
                <w:b/>
                <w:bCs/>
                <w:color w:val="000000"/>
              </w:rPr>
              <w:t>Less than HS</w:t>
            </w:r>
          </w:p>
        </w:tc>
        <w:tc>
          <w:tcPr>
            <w:tcW w:w="960" w:type="dxa"/>
            <w:tcBorders>
              <w:top w:val="nil"/>
              <w:left w:val="nil"/>
              <w:bottom w:val="nil"/>
              <w:right w:val="nil"/>
            </w:tcBorders>
            <w:shd w:val="clear" w:color="000000" w:fill="BFBFBF"/>
            <w:noWrap/>
            <w:vAlign w:val="center"/>
            <w:hideMark/>
          </w:tcPr>
          <w:p w:rsidR="00256F06" w:rsidRPr="00256F06" w:rsidRDefault="00256F06" w:rsidP="00256F06">
            <w:pPr>
              <w:spacing w:after="0" w:line="240" w:lineRule="auto"/>
              <w:jc w:val="center"/>
              <w:rPr>
                <w:rFonts w:ascii="Times New Roman" w:eastAsia="Times New Roman" w:hAnsi="Times New Roman" w:cs="Times New Roman"/>
                <w:color w:val="000000"/>
              </w:rPr>
            </w:pPr>
            <w:r w:rsidRPr="00256F06">
              <w:rPr>
                <w:rFonts w:ascii="Times New Roman" w:eastAsia="Times New Roman" w:hAnsi="Times New Roman" w:cs="Times New Roman"/>
                <w:color w:val="000000"/>
              </w:rPr>
              <w:t>0.04</w:t>
            </w:r>
          </w:p>
        </w:tc>
        <w:tc>
          <w:tcPr>
            <w:tcW w:w="1280" w:type="dxa"/>
            <w:tcBorders>
              <w:top w:val="nil"/>
              <w:left w:val="nil"/>
              <w:bottom w:val="nil"/>
              <w:right w:val="nil"/>
            </w:tcBorders>
            <w:shd w:val="clear" w:color="000000" w:fill="BFBFBF"/>
            <w:noWrap/>
            <w:vAlign w:val="center"/>
            <w:hideMark/>
          </w:tcPr>
          <w:p w:rsidR="00256F06" w:rsidRPr="00256F06" w:rsidRDefault="00256F06" w:rsidP="00256F06">
            <w:pPr>
              <w:spacing w:after="0" w:line="240" w:lineRule="auto"/>
              <w:jc w:val="center"/>
              <w:rPr>
                <w:rFonts w:ascii="Times New Roman" w:eastAsia="Times New Roman" w:hAnsi="Times New Roman" w:cs="Times New Roman"/>
                <w:color w:val="000000"/>
              </w:rPr>
            </w:pPr>
            <w:r w:rsidRPr="00256F06">
              <w:rPr>
                <w:rFonts w:ascii="Times New Roman" w:eastAsia="Times New Roman" w:hAnsi="Times New Roman" w:cs="Times New Roman"/>
                <w:color w:val="000000"/>
              </w:rPr>
              <w:t>0.04</w:t>
            </w:r>
          </w:p>
        </w:tc>
      </w:tr>
      <w:tr w:rsidR="00256F06" w:rsidRPr="00256F06" w:rsidTr="00256F06">
        <w:trPr>
          <w:trHeight w:val="288"/>
        </w:trPr>
        <w:tc>
          <w:tcPr>
            <w:tcW w:w="2540" w:type="dxa"/>
            <w:tcBorders>
              <w:top w:val="nil"/>
              <w:left w:val="nil"/>
              <w:bottom w:val="nil"/>
              <w:right w:val="nil"/>
            </w:tcBorders>
            <w:shd w:val="clear" w:color="auto" w:fill="auto"/>
            <w:noWrap/>
            <w:vAlign w:val="center"/>
            <w:hideMark/>
          </w:tcPr>
          <w:p w:rsidR="00256F06" w:rsidRPr="00256F06" w:rsidRDefault="00256F06" w:rsidP="00256F06">
            <w:pPr>
              <w:spacing w:after="0" w:line="240" w:lineRule="auto"/>
              <w:rPr>
                <w:rFonts w:ascii="Times New Roman" w:eastAsia="Times New Roman" w:hAnsi="Times New Roman" w:cs="Times New Roman"/>
                <w:b/>
                <w:bCs/>
                <w:color w:val="000000"/>
              </w:rPr>
            </w:pPr>
            <w:r w:rsidRPr="00256F06">
              <w:rPr>
                <w:rFonts w:ascii="Times New Roman" w:eastAsia="Times New Roman" w:hAnsi="Times New Roman" w:cs="Times New Roman"/>
                <w:b/>
                <w:bCs/>
                <w:color w:val="000000"/>
              </w:rPr>
              <w:t>High school</w:t>
            </w:r>
          </w:p>
        </w:tc>
        <w:tc>
          <w:tcPr>
            <w:tcW w:w="960" w:type="dxa"/>
            <w:tcBorders>
              <w:top w:val="nil"/>
              <w:left w:val="nil"/>
              <w:bottom w:val="nil"/>
              <w:right w:val="nil"/>
            </w:tcBorders>
            <w:shd w:val="clear" w:color="auto" w:fill="auto"/>
            <w:noWrap/>
            <w:vAlign w:val="center"/>
            <w:hideMark/>
          </w:tcPr>
          <w:p w:rsidR="00256F06" w:rsidRPr="00256F06" w:rsidRDefault="00256F06" w:rsidP="00256F06">
            <w:pPr>
              <w:spacing w:after="0" w:line="240" w:lineRule="auto"/>
              <w:jc w:val="center"/>
              <w:rPr>
                <w:rFonts w:ascii="Times New Roman" w:eastAsia="Times New Roman" w:hAnsi="Times New Roman" w:cs="Times New Roman"/>
                <w:color w:val="000000"/>
              </w:rPr>
            </w:pPr>
            <w:r w:rsidRPr="00256F06">
              <w:rPr>
                <w:rFonts w:ascii="Times New Roman" w:eastAsia="Times New Roman" w:hAnsi="Times New Roman" w:cs="Times New Roman"/>
                <w:color w:val="000000"/>
              </w:rPr>
              <w:t>0.19</w:t>
            </w:r>
          </w:p>
        </w:tc>
        <w:tc>
          <w:tcPr>
            <w:tcW w:w="1280" w:type="dxa"/>
            <w:tcBorders>
              <w:top w:val="nil"/>
              <w:left w:val="nil"/>
              <w:bottom w:val="nil"/>
              <w:right w:val="nil"/>
            </w:tcBorders>
            <w:shd w:val="clear" w:color="auto" w:fill="auto"/>
            <w:noWrap/>
            <w:vAlign w:val="center"/>
            <w:hideMark/>
          </w:tcPr>
          <w:p w:rsidR="00256F06" w:rsidRPr="00256F06" w:rsidRDefault="00256F06" w:rsidP="00256F06">
            <w:pPr>
              <w:spacing w:after="0" w:line="240" w:lineRule="auto"/>
              <w:jc w:val="center"/>
              <w:rPr>
                <w:rFonts w:ascii="Times New Roman" w:eastAsia="Times New Roman" w:hAnsi="Times New Roman" w:cs="Times New Roman"/>
                <w:color w:val="000000"/>
              </w:rPr>
            </w:pPr>
            <w:r w:rsidRPr="00256F06">
              <w:rPr>
                <w:rFonts w:ascii="Times New Roman" w:eastAsia="Times New Roman" w:hAnsi="Times New Roman" w:cs="Times New Roman"/>
                <w:color w:val="000000"/>
              </w:rPr>
              <w:t>0.23</w:t>
            </w:r>
          </w:p>
        </w:tc>
      </w:tr>
      <w:tr w:rsidR="00256F06" w:rsidRPr="00256F06" w:rsidTr="00256F06">
        <w:trPr>
          <w:trHeight w:val="288"/>
        </w:trPr>
        <w:tc>
          <w:tcPr>
            <w:tcW w:w="2540" w:type="dxa"/>
            <w:tcBorders>
              <w:top w:val="nil"/>
              <w:left w:val="nil"/>
              <w:bottom w:val="nil"/>
              <w:right w:val="nil"/>
            </w:tcBorders>
            <w:shd w:val="clear" w:color="000000" w:fill="BFBFBF"/>
            <w:noWrap/>
            <w:vAlign w:val="center"/>
            <w:hideMark/>
          </w:tcPr>
          <w:p w:rsidR="00256F06" w:rsidRPr="00256F06" w:rsidRDefault="00256F06" w:rsidP="00256F06">
            <w:pPr>
              <w:spacing w:after="0" w:line="240" w:lineRule="auto"/>
              <w:rPr>
                <w:rFonts w:ascii="Times New Roman" w:eastAsia="Times New Roman" w:hAnsi="Times New Roman" w:cs="Times New Roman"/>
                <w:b/>
                <w:bCs/>
                <w:color w:val="000000"/>
              </w:rPr>
            </w:pPr>
            <w:r w:rsidRPr="00256F06">
              <w:rPr>
                <w:rFonts w:ascii="Times New Roman" w:eastAsia="Times New Roman" w:hAnsi="Times New Roman" w:cs="Times New Roman"/>
                <w:b/>
                <w:bCs/>
                <w:color w:val="000000"/>
              </w:rPr>
              <w:t>Some college/tech school</w:t>
            </w:r>
          </w:p>
        </w:tc>
        <w:tc>
          <w:tcPr>
            <w:tcW w:w="960" w:type="dxa"/>
            <w:tcBorders>
              <w:top w:val="nil"/>
              <w:left w:val="nil"/>
              <w:bottom w:val="nil"/>
              <w:right w:val="nil"/>
            </w:tcBorders>
            <w:shd w:val="clear" w:color="000000" w:fill="BFBFBF"/>
            <w:noWrap/>
            <w:vAlign w:val="center"/>
            <w:hideMark/>
          </w:tcPr>
          <w:p w:rsidR="00256F06" w:rsidRPr="00256F06" w:rsidRDefault="00256F06" w:rsidP="00256F06">
            <w:pPr>
              <w:spacing w:after="0" w:line="240" w:lineRule="auto"/>
              <w:jc w:val="center"/>
              <w:rPr>
                <w:rFonts w:ascii="Times New Roman" w:eastAsia="Times New Roman" w:hAnsi="Times New Roman" w:cs="Times New Roman"/>
                <w:color w:val="000000"/>
              </w:rPr>
            </w:pPr>
            <w:r w:rsidRPr="00256F06">
              <w:rPr>
                <w:rFonts w:ascii="Times New Roman" w:eastAsia="Times New Roman" w:hAnsi="Times New Roman" w:cs="Times New Roman"/>
                <w:color w:val="000000"/>
              </w:rPr>
              <w:t>0.21</w:t>
            </w:r>
          </w:p>
        </w:tc>
        <w:tc>
          <w:tcPr>
            <w:tcW w:w="1280" w:type="dxa"/>
            <w:tcBorders>
              <w:top w:val="nil"/>
              <w:left w:val="nil"/>
              <w:bottom w:val="nil"/>
              <w:right w:val="nil"/>
            </w:tcBorders>
            <w:shd w:val="clear" w:color="000000" w:fill="BFBFBF"/>
            <w:noWrap/>
            <w:vAlign w:val="center"/>
            <w:hideMark/>
          </w:tcPr>
          <w:p w:rsidR="00256F06" w:rsidRPr="00256F06" w:rsidRDefault="00256F06" w:rsidP="00256F06">
            <w:pPr>
              <w:spacing w:after="0" w:line="240" w:lineRule="auto"/>
              <w:jc w:val="center"/>
              <w:rPr>
                <w:rFonts w:ascii="Times New Roman" w:eastAsia="Times New Roman" w:hAnsi="Times New Roman" w:cs="Times New Roman"/>
                <w:color w:val="000000"/>
              </w:rPr>
            </w:pPr>
            <w:r w:rsidRPr="00256F06">
              <w:rPr>
                <w:rFonts w:ascii="Times New Roman" w:eastAsia="Times New Roman" w:hAnsi="Times New Roman" w:cs="Times New Roman"/>
                <w:color w:val="000000"/>
              </w:rPr>
              <w:t>0.44</w:t>
            </w:r>
          </w:p>
        </w:tc>
      </w:tr>
      <w:tr w:rsidR="00256F06" w:rsidRPr="00256F06" w:rsidTr="00256F06">
        <w:trPr>
          <w:trHeight w:val="288"/>
        </w:trPr>
        <w:tc>
          <w:tcPr>
            <w:tcW w:w="2540" w:type="dxa"/>
            <w:tcBorders>
              <w:top w:val="nil"/>
              <w:left w:val="nil"/>
              <w:bottom w:val="nil"/>
              <w:right w:val="nil"/>
            </w:tcBorders>
            <w:shd w:val="clear" w:color="auto" w:fill="auto"/>
            <w:noWrap/>
            <w:vAlign w:val="center"/>
            <w:hideMark/>
          </w:tcPr>
          <w:p w:rsidR="00256F06" w:rsidRPr="00256F06" w:rsidRDefault="00256F06" w:rsidP="00256F06">
            <w:pPr>
              <w:spacing w:after="0" w:line="240" w:lineRule="auto"/>
              <w:rPr>
                <w:rFonts w:ascii="Times New Roman" w:eastAsia="Times New Roman" w:hAnsi="Times New Roman" w:cs="Times New Roman"/>
                <w:b/>
                <w:bCs/>
                <w:color w:val="000000"/>
              </w:rPr>
            </w:pPr>
            <w:proofErr w:type="gramStart"/>
            <w:r w:rsidRPr="00256F06">
              <w:rPr>
                <w:rFonts w:ascii="Times New Roman" w:eastAsia="Times New Roman" w:hAnsi="Times New Roman" w:cs="Times New Roman"/>
                <w:b/>
                <w:bCs/>
                <w:color w:val="000000"/>
              </w:rPr>
              <w:t>Associate's</w:t>
            </w:r>
            <w:proofErr w:type="gramEnd"/>
            <w:r w:rsidRPr="00256F06">
              <w:rPr>
                <w:rFonts w:ascii="Times New Roman" w:eastAsia="Times New Roman" w:hAnsi="Times New Roman" w:cs="Times New Roman"/>
                <w:b/>
                <w:bCs/>
                <w:color w:val="000000"/>
              </w:rPr>
              <w:t xml:space="preserve"> degree</w:t>
            </w:r>
          </w:p>
        </w:tc>
        <w:tc>
          <w:tcPr>
            <w:tcW w:w="960" w:type="dxa"/>
            <w:tcBorders>
              <w:top w:val="nil"/>
              <w:left w:val="nil"/>
              <w:bottom w:val="nil"/>
              <w:right w:val="nil"/>
            </w:tcBorders>
            <w:shd w:val="clear" w:color="auto" w:fill="auto"/>
            <w:noWrap/>
            <w:vAlign w:val="center"/>
            <w:hideMark/>
          </w:tcPr>
          <w:p w:rsidR="00256F06" w:rsidRPr="00256F06" w:rsidRDefault="00256F06" w:rsidP="00256F06">
            <w:pPr>
              <w:spacing w:after="0" w:line="240" w:lineRule="auto"/>
              <w:jc w:val="center"/>
              <w:rPr>
                <w:rFonts w:ascii="Times New Roman" w:eastAsia="Times New Roman" w:hAnsi="Times New Roman" w:cs="Times New Roman"/>
                <w:color w:val="000000"/>
              </w:rPr>
            </w:pPr>
            <w:r w:rsidRPr="00256F06">
              <w:rPr>
                <w:rFonts w:ascii="Times New Roman" w:eastAsia="Times New Roman" w:hAnsi="Times New Roman" w:cs="Times New Roman"/>
                <w:color w:val="000000"/>
              </w:rPr>
              <w:t>0.10</w:t>
            </w:r>
          </w:p>
        </w:tc>
        <w:tc>
          <w:tcPr>
            <w:tcW w:w="1280" w:type="dxa"/>
            <w:tcBorders>
              <w:top w:val="nil"/>
              <w:left w:val="nil"/>
              <w:bottom w:val="nil"/>
              <w:right w:val="nil"/>
            </w:tcBorders>
            <w:shd w:val="clear" w:color="auto" w:fill="auto"/>
            <w:noWrap/>
            <w:vAlign w:val="center"/>
            <w:hideMark/>
          </w:tcPr>
          <w:p w:rsidR="00256F06" w:rsidRPr="00256F06" w:rsidRDefault="00256F06" w:rsidP="00256F06">
            <w:pPr>
              <w:spacing w:after="0" w:line="240" w:lineRule="auto"/>
              <w:jc w:val="center"/>
              <w:rPr>
                <w:rFonts w:ascii="Times New Roman" w:eastAsia="Times New Roman" w:hAnsi="Times New Roman" w:cs="Times New Roman"/>
                <w:color w:val="000000"/>
              </w:rPr>
            </w:pPr>
            <w:r w:rsidRPr="00256F06">
              <w:rPr>
                <w:rFonts w:ascii="Times New Roman" w:eastAsia="Times New Roman" w:hAnsi="Times New Roman" w:cs="Times New Roman"/>
                <w:color w:val="000000"/>
              </w:rPr>
              <w:t>0.55</w:t>
            </w:r>
          </w:p>
        </w:tc>
      </w:tr>
      <w:tr w:rsidR="00256F06" w:rsidRPr="00256F06" w:rsidTr="00256F06">
        <w:trPr>
          <w:trHeight w:val="288"/>
        </w:trPr>
        <w:tc>
          <w:tcPr>
            <w:tcW w:w="2540" w:type="dxa"/>
            <w:tcBorders>
              <w:top w:val="nil"/>
              <w:left w:val="nil"/>
              <w:bottom w:val="nil"/>
              <w:right w:val="nil"/>
            </w:tcBorders>
            <w:shd w:val="clear" w:color="000000" w:fill="BFBFBF"/>
            <w:noWrap/>
            <w:vAlign w:val="center"/>
            <w:hideMark/>
          </w:tcPr>
          <w:p w:rsidR="00256F06" w:rsidRPr="00256F06" w:rsidRDefault="00256F06" w:rsidP="00256F06">
            <w:pPr>
              <w:spacing w:after="0" w:line="240" w:lineRule="auto"/>
              <w:rPr>
                <w:rFonts w:ascii="Times New Roman" w:eastAsia="Times New Roman" w:hAnsi="Times New Roman" w:cs="Times New Roman"/>
                <w:b/>
                <w:bCs/>
                <w:color w:val="000000"/>
              </w:rPr>
            </w:pPr>
            <w:r w:rsidRPr="00256F06">
              <w:rPr>
                <w:rFonts w:ascii="Times New Roman" w:eastAsia="Times New Roman" w:hAnsi="Times New Roman" w:cs="Times New Roman"/>
                <w:b/>
                <w:bCs/>
                <w:color w:val="000000"/>
              </w:rPr>
              <w:t>Bachelor's degree</w:t>
            </w:r>
          </w:p>
        </w:tc>
        <w:tc>
          <w:tcPr>
            <w:tcW w:w="960" w:type="dxa"/>
            <w:tcBorders>
              <w:top w:val="nil"/>
              <w:left w:val="nil"/>
              <w:bottom w:val="nil"/>
              <w:right w:val="nil"/>
            </w:tcBorders>
            <w:shd w:val="clear" w:color="000000" w:fill="BFBFBF"/>
            <w:noWrap/>
            <w:vAlign w:val="center"/>
            <w:hideMark/>
          </w:tcPr>
          <w:p w:rsidR="00256F06" w:rsidRPr="00256F06" w:rsidRDefault="00256F06" w:rsidP="00256F06">
            <w:pPr>
              <w:spacing w:after="0" w:line="240" w:lineRule="auto"/>
              <w:jc w:val="center"/>
              <w:rPr>
                <w:rFonts w:ascii="Times New Roman" w:eastAsia="Times New Roman" w:hAnsi="Times New Roman" w:cs="Times New Roman"/>
                <w:color w:val="000000"/>
              </w:rPr>
            </w:pPr>
            <w:r w:rsidRPr="00256F06">
              <w:rPr>
                <w:rFonts w:ascii="Times New Roman" w:eastAsia="Times New Roman" w:hAnsi="Times New Roman" w:cs="Times New Roman"/>
                <w:color w:val="000000"/>
              </w:rPr>
              <w:t>0.28</w:t>
            </w:r>
          </w:p>
        </w:tc>
        <w:tc>
          <w:tcPr>
            <w:tcW w:w="1280" w:type="dxa"/>
            <w:tcBorders>
              <w:top w:val="nil"/>
              <w:left w:val="nil"/>
              <w:bottom w:val="nil"/>
              <w:right w:val="nil"/>
            </w:tcBorders>
            <w:shd w:val="clear" w:color="000000" w:fill="BFBFBF"/>
            <w:noWrap/>
            <w:vAlign w:val="center"/>
            <w:hideMark/>
          </w:tcPr>
          <w:p w:rsidR="00256F06" w:rsidRPr="00256F06" w:rsidRDefault="00256F06" w:rsidP="00256F06">
            <w:pPr>
              <w:spacing w:after="0" w:line="240" w:lineRule="auto"/>
              <w:jc w:val="center"/>
              <w:rPr>
                <w:rFonts w:ascii="Times New Roman" w:eastAsia="Times New Roman" w:hAnsi="Times New Roman" w:cs="Times New Roman"/>
                <w:color w:val="000000"/>
              </w:rPr>
            </w:pPr>
            <w:r w:rsidRPr="00256F06">
              <w:rPr>
                <w:rFonts w:ascii="Times New Roman" w:eastAsia="Times New Roman" w:hAnsi="Times New Roman" w:cs="Times New Roman"/>
                <w:color w:val="000000"/>
              </w:rPr>
              <w:t>0.83</w:t>
            </w:r>
          </w:p>
        </w:tc>
      </w:tr>
      <w:tr w:rsidR="00256F06" w:rsidRPr="00256F06" w:rsidTr="00256F06">
        <w:trPr>
          <w:trHeight w:val="300"/>
        </w:trPr>
        <w:tc>
          <w:tcPr>
            <w:tcW w:w="2540" w:type="dxa"/>
            <w:tcBorders>
              <w:top w:val="nil"/>
              <w:left w:val="nil"/>
              <w:bottom w:val="single" w:sz="8" w:space="0" w:color="auto"/>
              <w:right w:val="nil"/>
            </w:tcBorders>
            <w:shd w:val="clear" w:color="auto" w:fill="auto"/>
            <w:noWrap/>
            <w:vAlign w:val="center"/>
            <w:hideMark/>
          </w:tcPr>
          <w:p w:rsidR="00256F06" w:rsidRPr="00256F06" w:rsidRDefault="00256F06" w:rsidP="00256F06">
            <w:pPr>
              <w:spacing w:after="0" w:line="240" w:lineRule="auto"/>
              <w:rPr>
                <w:rFonts w:ascii="Times New Roman" w:eastAsia="Times New Roman" w:hAnsi="Times New Roman" w:cs="Times New Roman"/>
                <w:b/>
                <w:bCs/>
                <w:color w:val="000000"/>
              </w:rPr>
            </w:pPr>
            <w:r w:rsidRPr="00256F06">
              <w:rPr>
                <w:rFonts w:ascii="Times New Roman" w:eastAsia="Times New Roman" w:hAnsi="Times New Roman" w:cs="Times New Roman"/>
                <w:b/>
                <w:bCs/>
                <w:color w:val="000000"/>
              </w:rPr>
              <w:t>Advanced degree</w:t>
            </w:r>
          </w:p>
        </w:tc>
        <w:tc>
          <w:tcPr>
            <w:tcW w:w="960" w:type="dxa"/>
            <w:tcBorders>
              <w:top w:val="nil"/>
              <w:left w:val="nil"/>
              <w:bottom w:val="single" w:sz="8" w:space="0" w:color="auto"/>
              <w:right w:val="nil"/>
            </w:tcBorders>
            <w:shd w:val="clear" w:color="auto" w:fill="auto"/>
            <w:noWrap/>
            <w:vAlign w:val="center"/>
            <w:hideMark/>
          </w:tcPr>
          <w:p w:rsidR="00256F06" w:rsidRPr="00256F06" w:rsidRDefault="00256F06" w:rsidP="00256F06">
            <w:pPr>
              <w:spacing w:after="0" w:line="240" w:lineRule="auto"/>
              <w:jc w:val="center"/>
              <w:rPr>
                <w:rFonts w:ascii="Times New Roman" w:eastAsia="Times New Roman" w:hAnsi="Times New Roman" w:cs="Times New Roman"/>
                <w:color w:val="000000"/>
              </w:rPr>
            </w:pPr>
            <w:r w:rsidRPr="00256F06">
              <w:rPr>
                <w:rFonts w:ascii="Times New Roman" w:eastAsia="Times New Roman" w:hAnsi="Times New Roman" w:cs="Times New Roman"/>
                <w:color w:val="000000"/>
              </w:rPr>
              <w:t>0.17</w:t>
            </w:r>
          </w:p>
        </w:tc>
        <w:tc>
          <w:tcPr>
            <w:tcW w:w="1280" w:type="dxa"/>
            <w:tcBorders>
              <w:top w:val="nil"/>
              <w:left w:val="nil"/>
              <w:bottom w:val="single" w:sz="8" w:space="0" w:color="auto"/>
              <w:right w:val="nil"/>
            </w:tcBorders>
            <w:shd w:val="clear" w:color="auto" w:fill="auto"/>
            <w:noWrap/>
            <w:vAlign w:val="center"/>
            <w:hideMark/>
          </w:tcPr>
          <w:p w:rsidR="00256F06" w:rsidRPr="00256F06" w:rsidRDefault="00256F06" w:rsidP="00256F06">
            <w:pPr>
              <w:spacing w:after="0" w:line="240" w:lineRule="auto"/>
              <w:jc w:val="center"/>
              <w:rPr>
                <w:rFonts w:ascii="Times New Roman" w:eastAsia="Times New Roman" w:hAnsi="Times New Roman" w:cs="Times New Roman"/>
                <w:color w:val="000000"/>
              </w:rPr>
            </w:pPr>
            <w:r w:rsidRPr="00256F06">
              <w:rPr>
                <w:rFonts w:ascii="Times New Roman" w:eastAsia="Times New Roman" w:hAnsi="Times New Roman" w:cs="Times New Roman"/>
                <w:color w:val="000000"/>
              </w:rPr>
              <w:t>1.00</w:t>
            </w:r>
          </w:p>
        </w:tc>
      </w:tr>
    </w:tbl>
    <w:p w:rsidR="002F30DC" w:rsidRDefault="002F30DC" w:rsidP="00CF7FCE">
      <w:pPr>
        <w:rPr>
          <w:rFonts w:ascii="Times New Roman" w:hAnsi="Times New Roman" w:cs="Times New Roman"/>
          <w:sz w:val="24"/>
          <w:szCs w:val="24"/>
        </w:rPr>
      </w:pPr>
    </w:p>
    <w:p w:rsidR="00886B91" w:rsidRDefault="00293B1B" w:rsidP="00CF7FCE">
      <w:pPr>
        <w:rPr>
          <w:rFonts w:ascii="Times New Roman" w:hAnsi="Times New Roman" w:cs="Times New Roman"/>
          <w:sz w:val="24"/>
          <w:szCs w:val="24"/>
        </w:rPr>
      </w:pPr>
      <w:r>
        <w:rPr>
          <w:rFonts w:ascii="Times New Roman" w:hAnsi="Times New Roman" w:cs="Times New Roman"/>
          <w:sz w:val="24"/>
          <w:szCs w:val="24"/>
        </w:rPr>
        <w:t>Gender</w:t>
      </w:r>
    </w:p>
    <w:tbl>
      <w:tblPr>
        <w:tblW w:w="4780" w:type="dxa"/>
        <w:tblLook w:val="04A0" w:firstRow="1" w:lastRow="0" w:firstColumn="1" w:lastColumn="0" w:noHBand="0" w:noVBand="1"/>
      </w:tblPr>
      <w:tblGrid>
        <w:gridCol w:w="2540"/>
        <w:gridCol w:w="960"/>
        <w:gridCol w:w="1316"/>
      </w:tblGrid>
      <w:tr w:rsidR="00256F06" w:rsidRPr="00256F06" w:rsidTr="00256F06">
        <w:trPr>
          <w:trHeight w:val="300"/>
        </w:trPr>
        <w:tc>
          <w:tcPr>
            <w:tcW w:w="2540" w:type="dxa"/>
            <w:tcBorders>
              <w:top w:val="single" w:sz="8" w:space="0" w:color="000000"/>
              <w:left w:val="nil"/>
              <w:bottom w:val="single" w:sz="8" w:space="0" w:color="000000"/>
              <w:right w:val="nil"/>
            </w:tcBorders>
            <w:shd w:val="clear" w:color="auto" w:fill="auto"/>
            <w:vAlign w:val="center"/>
            <w:hideMark/>
          </w:tcPr>
          <w:p w:rsidR="00256F06" w:rsidRPr="00256F06" w:rsidRDefault="00256F06" w:rsidP="00256F06">
            <w:pPr>
              <w:spacing w:after="0" w:line="240" w:lineRule="auto"/>
              <w:rPr>
                <w:rFonts w:ascii="Times New Roman" w:eastAsia="Times New Roman" w:hAnsi="Times New Roman" w:cs="Times New Roman"/>
                <w:b/>
                <w:bCs/>
                <w:color w:val="000000"/>
              </w:rPr>
            </w:pPr>
            <w:r w:rsidRPr="00256F06">
              <w:rPr>
                <w:rFonts w:ascii="Times New Roman" w:eastAsia="Times New Roman" w:hAnsi="Times New Roman" w:cs="Times New Roman"/>
                <w:b/>
                <w:bCs/>
                <w:color w:val="000000"/>
              </w:rPr>
              <w:t> </w:t>
            </w:r>
          </w:p>
        </w:tc>
        <w:tc>
          <w:tcPr>
            <w:tcW w:w="960" w:type="dxa"/>
            <w:tcBorders>
              <w:top w:val="single" w:sz="8" w:space="0" w:color="000000"/>
              <w:left w:val="nil"/>
              <w:bottom w:val="single" w:sz="8" w:space="0" w:color="000000"/>
              <w:right w:val="nil"/>
            </w:tcBorders>
            <w:shd w:val="clear" w:color="auto" w:fill="auto"/>
            <w:vAlign w:val="center"/>
            <w:hideMark/>
          </w:tcPr>
          <w:p w:rsidR="00256F06" w:rsidRPr="00256F06" w:rsidRDefault="00256F06" w:rsidP="00256F06">
            <w:pPr>
              <w:spacing w:after="0" w:line="240" w:lineRule="auto"/>
              <w:jc w:val="center"/>
              <w:rPr>
                <w:rFonts w:ascii="Times New Roman" w:eastAsia="Times New Roman" w:hAnsi="Times New Roman" w:cs="Times New Roman"/>
                <w:b/>
                <w:bCs/>
                <w:color w:val="000000"/>
              </w:rPr>
            </w:pPr>
            <w:r w:rsidRPr="00256F06">
              <w:rPr>
                <w:rFonts w:ascii="Times New Roman" w:eastAsia="Times New Roman" w:hAnsi="Times New Roman" w:cs="Times New Roman"/>
                <w:b/>
                <w:bCs/>
                <w:color w:val="000000"/>
              </w:rPr>
              <w:t>%</w:t>
            </w:r>
          </w:p>
        </w:tc>
        <w:tc>
          <w:tcPr>
            <w:tcW w:w="1280" w:type="dxa"/>
            <w:tcBorders>
              <w:top w:val="single" w:sz="8" w:space="0" w:color="000000"/>
              <w:left w:val="nil"/>
              <w:bottom w:val="single" w:sz="8" w:space="0" w:color="000000"/>
              <w:right w:val="nil"/>
            </w:tcBorders>
            <w:shd w:val="clear" w:color="auto" w:fill="auto"/>
            <w:vAlign w:val="center"/>
            <w:hideMark/>
          </w:tcPr>
          <w:p w:rsidR="00256F06" w:rsidRPr="00256F06" w:rsidRDefault="00256F06" w:rsidP="00256F06">
            <w:pPr>
              <w:spacing w:after="0" w:line="240" w:lineRule="auto"/>
              <w:jc w:val="center"/>
              <w:rPr>
                <w:rFonts w:ascii="Times New Roman" w:eastAsia="Times New Roman" w:hAnsi="Times New Roman" w:cs="Times New Roman"/>
                <w:b/>
                <w:bCs/>
                <w:color w:val="000000"/>
              </w:rPr>
            </w:pPr>
            <w:r w:rsidRPr="00256F06">
              <w:rPr>
                <w:rFonts w:ascii="Times New Roman" w:eastAsia="Times New Roman" w:hAnsi="Times New Roman" w:cs="Times New Roman"/>
                <w:b/>
                <w:bCs/>
                <w:color w:val="000000"/>
              </w:rPr>
              <w:t>Cumulative</w:t>
            </w:r>
          </w:p>
        </w:tc>
      </w:tr>
      <w:tr w:rsidR="00256F06" w:rsidRPr="00256F06" w:rsidTr="00256F06">
        <w:trPr>
          <w:trHeight w:val="288"/>
        </w:trPr>
        <w:tc>
          <w:tcPr>
            <w:tcW w:w="2540" w:type="dxa"/>
            <w:tcBorders>
              <w:top w:val="nil"/>
              <w:left w:val="nil"/>
              <w:bottom w:val="nil"/>
              <w:right w:val="nil"/>
            </w:tcBorders>
            <w:shd w:val="clear" w:color="000000" w:fill="BFBFBF"/>
            <w:noWrap/>
            <w:vAlign w:val="center"/>
            <w:hideMark/>
          </w:tcPr>
          <w:p w:rsidR="00256F06" w:rsidRPr="00256F06" w:rsidRDefault="00256F06" w:rsidP="00256F06">
            <w:pPr>
              <w:spacing w:after="0" w:line="240" w:lineRule="auto"/>
              <w:rPr>
                <w:rFonts w:ascii="Times New Roman" w:eastAsia="Times New Roman" w:hAnsi="Times New Roman" w:cs="Times New Roman"/>
                <w:b/>
                <w:bCs/>
                <w:color w:val="000000"/>
              </w:rPr>
            </w:pPr>
            <w:r w:rsidRPr="00256F06">
              <w:rPr>
                <w:rFonts w:ascii="Times New Roman" w:eastAsia="Times New Roman" w:hAnsi="Times New Roman" w:cs="Times New Roman"/>
                <w:b/>
                <w:bCs/>
                <w:color w:val="000000"/>
              </w:rPr>
              <w:t>Female</w:t>
            </w:r>
          </w:p>
        </w:tc>
        <w:tc>
          <w:tcPr>
            <w:tcW w:w="960" w:type="dxa"/>
            <w:tcBorders>
              <w:top w:val="nil"/>
              <w:left w:val="nil"/>
              <w:bottom w:val="nil"/>
              <w:right w:val="nil"/>
            </w:tcBorders>
            <w:shd w:val="clear" w:color="000000" w:fill="BFBFBF"/>
            <w:noWrap/>
            <w:vAlign w:val="center"/>
            <w:hideMark/>
          </w:tcPr>
          <w:p w:rsidR="00256F06" w:rsidRPr="00256F06" w:rsidRDefault="00256F06" w:rsidP="00256F06">
            <w:pPr>
              <w:spacing w:after="0" w:line="240" w:lineRule="auto"/>
              <w:jc w:val="center"/>
              <w:rPr>
                <w:rFonts w:ascii="Times New Roman" w:eastAsia="Times New Roman" w:hAnsi="Times New Roman" w:cs="Times New Roman"/>
                <w:color w:val="000000"/>
              </w:rPr>
            </w:pPr>
            <w:r w:rsidRPr="00256F06">
              <w:rPr>
                <w:rFonts w:ascii="Times New Roman" w:eastAsia="Times New Roman" w:hAnsi="Times New Roman" w:cs="Times New Roman"/>
                <w:color w:val="000000"/>
              </w:rPr>
              <w:t>0.51</w:t>
            </w:r>
          </w:p>
        </w:tc>
        <w:tc>
          <w:tcPr>
            <w:tcW w:w="1280" w:type="dxa"/>
            <w:tcBorders>
              <w:top w:val="nil"/>
              <w:left w:val="nil"/>
              <w:bottom w:val="nil"/>
              <w:right w:val="nil"/>
            </w:tcBorders>
            <w:shd w:val="clear" w:color="000000" w:fill="BFBFBF"/>
            <w:noWrap/>
            <w:vAlign w:val="center"/>
            <w:hideMark/>
          </w:tcPr>
          <w:p w:rsidR="00256F06" w:rsidRPr="00256F06" w:rsidRDefault="00256F06" w:rsidP="00256F06">
            <w:pPr>
              <w:spacing w:after="0" w:line="240" w:lineRule="auto"/>
              <w:jc w:val="center"/>
              <w:rPr>
                <w:rFonts w:ascii="Times New Roman" w:eastAsia="Times New Roman" w:hAnsi="Times New Roman" w:cs="Times New Roman"/>
                <w:color w:val="000000"/>
              </w:rPr>
            </w:pPr>
            <w:r w:rsidRPr="00256F06">
              <w:rPr>
                <w:rFonts w:ascii="Times New Roman" w:eastAsia="Times New Roman" w:hAnsi="Times New Roman" w:cs="Times New Roman"/>
                <w:color w:val="000000"/>
              </w:rPr>
              <w:t>0.51</w:t>
            </w:r>
          </w:p>
        </w:tc>
      </w:tr>
      <w:tr w:rsidR="00256F06" w:rsidRPr="00256F06" w:rsidTr="00256F06">
        <w:trPr>
          <w:trHeight w:val="300"/>
        </w:trPr>
        <w:tc>
          <w:tcPr>
            <w:tcW w:w="2540" w:type="dxa"/>
            <w:tcBorders>
              <w:top w:val="nil"/>
              <w:left w:val="nil"/>
              <w:bottom w:val="single" w:sz="8" w:space="0" w:color="auto"/>
              <w:right w:val="nil"/>
            </w:tcBorders>
            <w:shd w:val="clear" w:color="auto" w:fill="auto"/>
            <w:noWrap/>
            <w:vAlign w:val="center"/>
            <w:hideMark/>
          </w:tcPr>
          <w:p w:rsidR="00256F06" w:rsidRPr="00256F06" w:rsidRDefault="00256F06" w:rsidP="00256F06">
            <w:pPr>
              <w:spacing w:after="0" w:line="240" w:lineRule="auto"/>
              <w:rPr>
                <w:rFonts w:ascii="Times New Roman" w:eastAsia="Times New Roman" w:hAnsi="Times New Roman" w:cs="Times New Roman"/>
                <w:b/>
                <w:bCs/>
                <w:color w:val="000000"/>
              </w:rPr>
            </w:pPr>
            <w:r w:rsidRPr="00256F06">
              <w:rPr>
                <w:rFonts w:ascii="Times New Roman" w:eastAsia="Times New Roman" w:hAnsi="Times New Roman" w:cs="Times New Roman"/>
                <w:b/>
                <w:bCs/>
                <w:color w:val="000000"/>
              </w:rPr>
              <w:t>Male</w:t>
            </w:r>
          </w:p>
        </w:tc>
        <w:tc>
          <w:tcPr>
            <w:tcW w:w="960" w:type="dxa"/>
            <w:tcBorders>
              <w:top w:val="nil"/>
              <w:left w:val="nil"/>
              <w:bottom w:val="single" w:sz="8" w:space="0" w:color="auto"/>
              <w:right w:val="nil"/>
            </w:tcBorders>
            <w:shd w:val="clear" w:color="auto" w:fill="auto"/>
            <w:noWrap/>
            <w:vAlign w:val="center"/>
            <w:hideMark/>
          </w:tcPr>
          <w:p w:rsidR="00256F06" w:rsidRPr="00256F06" w:rsidRDefault="00256F06" w:rsidP="00256F06">
            <w:pPr>
              <w:spacing w:after="0" w:line="240" w:lineRule="auto"/>
              <w:jc w:val="center"/>
              <w:rPr>
                <w:rFonts w:ascii="Times New Roman" w:eastAsia="Times New Roman" w:hAnsi="Times New Roman" w:cs="Times New Roman"/>
                <w:color w:val="000000"/>
              </w:rPr>
            </w:pPr>
            <w:r w:rsidRPr="00256F06">
              <w:rPr>
                <w:rFonts w:ascii="Times New Roman" w:eastAsia="Times New Roman" w:hAnsi="Times New Roman" w:cs="Times New Roman"/>
                <w:color w:val="000000"/>
              </w:rPr>
              <w:t>0.49</w:t>
            </w:r>
          </w:p>
        </w:tc>
        <w:tc>
          <w:tcPr>
            <w:tcW w:w="1280" w:type="dxa"/>
            <w:tcBorders>
              <w:top w:val="nil"/>
              <w:left w:val="nil"/>
              <w:bottom w:val="single" w:sz="8" w:space="0" w:color="auto"/>
              <w:right w:val="nil"/>
            </w:tcBorders>
            <w:shd w:val="clear" w:color="auto" w:fill="auto"/>
            <w:noWrap/>
            <w:vAlign w:val="center"/>
            <w:hideMark/>
          </w:tcPr>
          <w:p w:rsidR="00256F06" w:rsidRPr="00256F06" w:rsidRDefault="00256F06" w:rsidP="00256F06">
            <w:pPr>
              <w:spacing w:after="0" w:line="240" w:lineRule="auto"/>
              <w:jc w:val="center"/>
              <w:rPr>
                <w:rFonts w:ascii="Times New Roman" w:eastAsia="Times New Roman" w:hAnsi="Times New Roman" w:cs="Times New Roman"/>
                <w:color w:val="000000"/>
              </w:rPr>
            </w:pPr>
            <w:r w:rsidRPr="00256F06">
              <w:rPr>
                <w:rFonts w:ascii="Times New Roman" w:eastAsia="Times New Roman" w:hAnsi="Times New Roman" w:cs="Times New Roman"/>
                <w:color w:val="000000"/>
              </w:rPr>
              <w:t>1.00</w:t>
            </w:r>
          </w:p>
        </w:tc>
      </w:tr>
    </w:tbl>
    <w:p w:rsidR="00293B1B" w:rsidRDefault="00293B1B" w:rsidP="00CF7FCE">
      <w:pPr>
        <w:rPr>
          <w:rFonts w:ascii="Times New Roman" w:hAnsi="Times New Roman" w:cs="Times New Roman"/>
          <w:sz w:val="24"/>
          <w:szCs w:val="24"/>
        </w:rPr>
      </w:pPr>
    </w:p>
    <w:p w:rsidR="00293B1B" w:rsidRDefault="00293B1B" w:rsidP="00CF7FCE">
      <w:pPr>
        <w:rPr>
          <w:rFonts w:ascii="Times New Roman" w:hAnsi="Times New Roman" w:cs="Times New Roman"/>
          <w:sz w:val="24"/>
          <w:szCs w:val="24"/>
        </w:rPr>
      </w:pPr>
      <w:r>
        <w:rPr>
          <w:rFonts w:ascii="Times New Roman" w:hAnsi="Times New Roman" w:cs="Times New Roman"/>
          <w:sz w:val="24"/>
          <w:szCs w:val="24"/>
        </w:rPr>
        <w:t>Race</w:t>
      </w:r>
      <w:r w:rsidR="009F4DAB">
        <w:rPr>
          <w:rFonts w:ascii="Times New Roman" w:hAnsi="Times New Roman" w:cs="Times New Roman"/>
          <w:sz w:val="24"/>
          <w:szCs w:val="24"/>
        </w:rPr>
        <w:t>/ethnicity</w:t>
      </w:r>
    </w:p>
    <w:tbl>
      <w:tblPr>
        <w:tblW w:w="4780" w:type="dxa"/>
        <w:tblLook w:val="04A0" w:firstRow="1" w:lastRow="0" w:firstColumn="1" w:lastColumn="0" w:noHBand="0" w:noVBand="1"/>
      </w:tblPr>
      <w:tblGrid>
        <w:gridCol w:w="2540"/>
        <w:gridCol w:w="960"/>
        <w:gridCol w:w="1316"/>
      </w:tblGrid>
      <w:tr w:rsidR="00256F06" w:rsidRPr="00256F06" w:rsidTr="00256F06">
        <w:trPr>
          <w:trHeight w:val="300"/>
        </w:trPr>
        <w:tc>
          <w:tcPr>
            <w:tcW w:w="2540" w:type="dxa"/>
            <w:tcBorders>
              <w:top w:val="single" w:sz="8" w:space="0" w:color="000000"/>
              <w:left w:val="nil"/>
              <w:bottom w:val="single" w:sz="8" w:space="0" w:color="000000"/>
              <w:right w:val="nil"/>
            </w:tcBorders>
            <w:shd w:val="clear" w:color="auto" w:fill="auto"/>
            <w:vAlign w:val="center"/>
            <w:hideMark/>
          </w:tcPr>
          <w:p w:rsidR="00256F06" w:rsidRPr="00256F06" w:rsidRDefault="00256F06" w:rsidP="00256F06">
            <w:pPr>
              <w:spacing w:after="0" w:line="240" w:lineRule="auto"/>
              <w:rPr>
                <w:rFonts w:ascii="Times New Roman" w:eastAsia="Times New Roman" w:hAnsi="Times New Roman" w:cs="Times New Roman"/>
                <w:b/>
                <w:bCs/>
                <w:color w:val="000000"/>
              </w:rPr>
            </w:pPr>
            <w:r w:rsidRPr="00256F06">
              <w:rPr>
                <w:rFonts w:ascii="Times New Roman" w:eastAsia="Times New Roman" w:hAnsi="Times New Roman" w:cs="Times New Roman"/>
                <w:b/>
                <w:bCs/>
                <w:color w:val="000000"/>
              </w:rPr>
              <w:t> </w:t>
            </w:r>
          </w:p>
        </w:tc>
        <w:tc>
          <w:tcPr>
            <w:tcW w:w="960" w:type="dxa"/>
            <w:tcBorders>
              <w:top w:val="single" w:sz="8" w:space="0" w:color="000000"/>
              <w:left w:val="nil"/>
              <w:bottom w:val="single" w:sz="8" w:space="0" w:color="000000"/>
              <w:right w:val="nil"/>
            </w:tcBorders>
            <w:shd w:val="clear" w:color="auto" w:fill="auto"/>
            <w:vAlign w:val="center"/>
            <w:hideMark/>
          </w:tcPr>
          <w:p w:rsidR="00256F06" w:rsidRPr="00256F06" w:rsidRDefault="00256F06" w:rsidP="00256F06">
            <w:pPr>
              <w:spacing w:after="0" w:line="240" w:lineRule="auto"/>
              <w:jc w:val="center"/>
              <w:rPr>
                <w:rFonts w:ascii="Times New Roman" w:eastAsia="Times New Roman" w:hAnsi="Times New Roman" w:cs="Times New Roman"/>
                <w:b/>
                <w:bCs/>
                <w:color w:val="000000"/>
              </w:rPr>
            </w:pPr>
            <w:r w:rsidRPr="00256F06">
              <w:rPr>
                <w:rFonts w:ascii="Times New Roman" w:eastAsia="Times New Roman" w:hAnsi="Times New Roman" w:cs="Times New Roman"/>
                <w:b/>
                <w:bCs/>
                <w:color w:val="000000"/>
              </w:rPr>
              <w:t>%</w:t>
            </w:r>
          </w:p>
        </w:tc>
        <w:tc>
          <w:tcPr>
            <w:tcW w:w="1280" w:type="dxa"/>
            <w:tcBorders>
              <w:top w:val="single" w:sz="8" w:space="0" w:color="000000"/>
              <w:left w:val="nil"/>
              <w:bottom w:val="single" w:sz="8" w:space="0" w:color="000000"/>
              <w:right w:val="nil"/>
            </w:tcBorders>
            <w:shd w:val="clear" w:color="auto" w:fill="auto"/>
            <w:vAlign w:val="center"/>
            <w:hideMark/>
          </w:tcPr>
          <w:p w:rsidR="00256F06" w:rsidRPr="00256F06" w:rsidRDefault="00256F06" w:rsidP="00256F06">
            <w:pPr>
              <w:spacing w:after="0" w:line="240" w:lineRule="auto"/>
              <w:jc w:val="center"/>
              <w:rPr>
                <w:rFonts w:ascii="Times New Roman" w:eastAsia="Times New Roman" w:hAnsi="Times New Roman" w:cs="Times New Roman"/>
                <w:b/>
                <w:bCs/>
                <w:color w:val="000000"/>
              </w:rPr>
            </w:pPr>
            <w:r w:rsidRPr="00256F06">
              <w:rPr>
                <w:rFonts w:ascii="Times New Roman" w:eastAsia="Times New Roman" w:hAnsi="Times New Roman" w:cs="Times New Roman"/>
                <w:b/>
                <w:bCs/>
                <w:color w:val="000000"/>
              </w:rPr>
              <w:t>Cumulative</w:t>
            </w:r>
          </w:p>
        </w:tc>
      </w:tr>
      <w:tr w:rsidR="00256F06" w:rsidRPr="00256F06" w:rsidTr="00256F06">
        <w:trPr>
          <w:trHeight w:val="288"/>
        </w:trPr>
        <w:tc>
          <w:tcPr>
            <w:tcW w:w="2540" w:type="dxa"/>
            <w:tcBorders>
              <w:top w:val="nil"/>
              <w:left w:val="nil"/>
              <w:bottom w:val="nil"/>
              <w:right w:val="nil"/>
            </w:tcBorders>
            <w:shd w:val="clear" w:color="000000" w:fill="BFBFBF"/>
            <w:noWrap/>
            <w:vAlign w:val="center"/>
            <w:hideMark/>
          </w:tcPr>
          <w:p w:rsidR="00256F06" w:rsidRPr="00256F06" w:rsidRDefault="00256F06" w:rsidP="00256F06">
            <w:pPr>
              <w:spacing w:after="0" w:line="240" w:lineRule="auto"/>
              <w:rPr>
                <w:rFonts w:ascii="Times New Roman" w:eastAsia="Times New Roman" w:hAnsi="Times New Roman" w:cs="Times New Roman"/>
                <w:b/>
                <w:bCs/>
                <w:color w:val="000000"/>
              </w:rPr>
            </w:pPr>
            <w:r w:rsidRPr="00256F06">
              <w:rPr>
                <w:rFonts w:ascii="Times New Roman" w:eastAsia="Times New Roman" w:hAnsi="Times New Roman" w:cs="Times New Roman"/>
                <w:b/>
                <w:bCs/>
                <w:color w:val="000000"/>
              </w:rPr>
              <w:t>Non-Hispanic white</w:t>
            </w:r>
          </w:p>
        </w:tc>
        <w:tc>
          <w:tcPr>
            <w:tcW w:w="960" w:type="dxa"/>
            <w:tcBorders>
              <w:top w:val="nil"/>
              <w:left w:val="nil"/>
              <w:bottom w:val="nil"/>
              <w:right w:val="nil"/>
            </w:tcBorders>
            <w:shd w:val="clear" w:color="000000" w:fill="BFBFBF"/>
            <w:noWrap/>
            <w:vAlign w:val="center"/>
            <w:hideMark/>
          </w:tcPr>
          <w:p w:rsidR="00256F06" w:rsidRPr="00256F06" w:rsidRDefault="00256F06" w:rsidP="00256F06">
            <w:pPr>
              <w:spacing w:after="0" w:line="240" w:lineRule="auto"/>
              <w:jc w:val="center"/>
              <w:rPr>
                <w:rFonts w:ascii="Times New Roman" w:eastAsia="Times New Roman" w:hAnsi="Times New Roman" w:cs="Times New Roman"/>
                <w:color w:val="000000"/>
              </w:rPr>
            </w:pPr>
            <w:r w:rsidRPr="00256F06">
              <w:rPr>
                <w:rFonts w:ascii="Times New Roman" w:eastAsia="Times New Roman" w:hAnsi="Times New Roman" w:cs="Times New Roman"/>
                <w:color w:val="000000"/>
              </w:rPr>
              <w:t>0.64</w:t>
            </w:r>
          </w:p>
        </w:tc>
        <w:tc>
          <w:tcPr>
            <w:tcW w:w="1280" w:type="dxa"/>
            <w:tcBorders>
              <w:top w:val="nil"/>
              <w:left w:val="nil"/>
              <w:bottom w:val="nil"/>
              <w:right w:val="nil"/>
            </w:tcBorders>
            <w:shd w:val="clear" w:color="000000" w:fill="BFBFBF"/>
            <w:noWrap/>
            <w:vAlign w:val="center"/>
            <w:hideMark/>
          </w:tcPr>
          <w:p w:rsidR="00256F06" w:rsidRPr="00256F06" w:rsidRDefault="00256F06" w:rsidP="00256F06">
            <w:pPr>
              <w:spacing w:after="0" w:line="240" w:lineRule="auto"/>
              <w:jc w:val="center"/>
              <w:rPr>
                <w:rFonts w:ascii="Times New Roman" w:eastAsia="Times New Roman" w:hAnsi="Times New Roman" w:cs="Times New Roman"/>
                <w:color w:val="000000"/>
              </w:rPr>
            </w:pPr>
            <w:r w:rsidRPr="00256F06">
              <w:rPr>
                <w:rFonts w:ascii="Times New Roman" w:eastAsia="Times New Roman" w:hAnsi="Times New Roman" w:cs="Times New Roman"/>
                <w:color w:val="000000"/>
              </w:rPr>
              <w:t>0.64</w:t>
            </w:r>
          </w:p>
        </w:tc>
      </w:tr>
      <w:tr w:rsidR="00256F06" w:rsidRPr="00256F06" w:rsidTr="00256F06">
        <w:trPr>
          <w:trHeight w:val="288"/>
        </w:trPr>
        <w:tc>
          <w:tcPr>
            <w:tcW w:w="2540" w:type="dxa"/>
            <w:tcBorders>
              <w:top w:val="nil"/>
              <w:left w:val="nil"/>
              <w:bottom w:val="nil"/>
              <w:right w:val="nil"/>
            </w:tcBorders>
            <w:shd w:val="clear" w:color="auto" w:fill="auto"/>
            <w:noWrap/>
            <w:vAlign w:val="center"/>
            <w:hideMark/>
          </w:tcPr>
          <w:p w:rsidR="00256F06" w:rsidRPr="00256F06" w:rsidRDefault="00256F06" w:rsidP="00256F06">
            <w:pPr>
              <w:spacing w:after="0" w:line="240" w:lineRule="auto"/>
              <w:rPr>
                <w:rFonts w:ascii="Times New Roman" w:eastAsia="Times New Roman" w:hAnsi="Times New Roman" w:cs="Times New Roman"/>
                <w:b/>
                <w:bCs/>
                <w:color w:val="000000"/>
              </w:rPr>
            </w:pPr>
            <w:r w:rsidRPr="00256F06">
              <w:rPr>
                <w:rFonts w:ascii="Times New Roman" w:eastAsia="Times New Roman" w:hAnsi="Times New Roman" w:cs="Times New Roman"/>
                <w:b/>
                <w:bCs/>
                <w:color w:val="000000"/>
              </w:rPr>
              <w:t>Non-Hispanic black</w:t>
            </w:r>
          </w:p>
        </w:tc>
        <w:tc>
          <w:tcPr>
            <w:tcW w:w="960" w:type="dxa"/>
            <w:tcBorders>
              <w:top w:val="nil"/>
              <w:left w:val="nil"/>
              <w:bottom w:val="nil"/>
              <w:right w:val="nil"/>
            </w:tcBorders>
            <w:shd w:val="clear" w:color="auto" w:fill="auto"/>
            <w:noWrap/>
            <w:vAlign w:val="center"/>
            <w:hideMark/>
          </w:tcPr>
          <w:p w:rsidR="00256F06" w:rsidRPr="00256F06" w:rsidRDefault="00256F06" w:rsidP="00256F06">
            <w:pPr>
              <w:spacing w:after="0" w:line="240" w:lineRule="auto"/>
              <w:jc w:val="center"/>
              <w:rPr>
                <w:rFonts w:ascii="Times New Roman" w:eastAsia="Times New Roman" w:hAnsi="Times New Roman" w:cs="Times New Roman"/>
                <w:color w:val="000000"/>
              </w:rPr>
            </w:pPr>
            <w:r w:rsidRPr="00256F06">
              <w:rPr>
                <w:rFonts w:ascii="Times New Roman" w:eastAsia="Times New Roman" w:hAnsi="Times New Roman" w:cs="Times New Roman"/>
                <w:color w:val="000000"/>
              </w:rPr>
              <w:t>0.24</w:t>
            </w:r>
          </w:p>
        </w:tc>
        <w:tc>
          <w:tcPr>
            <w:tcW w:w="1280" w:type="dxa"/>
            <w:tcBorders>
              <w:top w:val="nil"/>
              <w:left w:val="nil"/>
              <w:bottom w:val="nil"/>
              <w:right w:val="nil"/>
            </w:tcBorders>
            <w:shd w:val="clear" w:color="auto" w:fill="auto"/>
            <w:noWrap/>
            <w:vAlign w:val="center"/>
            <w:hideMark/>
          </w:tcPr>
          <w:p w:rsidR="00256F06" w:rsidRPr="00256F06" w:rsidRDefault="00256F06" w:rsidP="00256F06">
            <w:pPr>
              <w:spacing w:after="0" w:line="240" w:lineRule="auto"/>
              <w:jc w:val="center"/>
              <w:rPr>
                <w:rFonts w:ascii="Times New Roman" w:eastAsia="Times New Roman" w:hAnsi="Times New Roman" w:cs="Times New Roman"/>
                <w:color w:val="000000"/>
              </w:rPr>
            </w:pPr>
            <w:r w:rsidRPr="00256F06">
              <w:rPr>
                <w:rFonts w:ascii="Times New Roman" w:eastAsia="Times New Roman" w:hAnsi="Times New Roman" w:cs="Times New Roman"/>
                <w:color w:val="000000"/>
              </w:rPr>
              <w:t>0.88</w:t>
            </w:r>
          </w:p>
        </w:tc>
      </w:tr>
      <w:tr w:rsidR="00256F06" w:rsidRPr="00256F06" w:rsidTr="00256F06">
        <w:trPr>
          <w:trHeight w:val="288"/>
        </w:trPr>
        <w:tc>
          <w:tcPr>
            <w:tcW w:w="2540" w:type="dxa"/>
            <w:tcBorders>
              <w:top w:val="nil"/>
              <w:left w:val="nil"/>
              <w:bottom w:val="nil"/>
              <w:right w:val="nil"/>
            </w:tcBorders>
            <w:shd w:val="clear" w:color="000000" w:fill="AEAAAA"/>
            <w:noWrap/>
            <w:vAlign w:val="center"/>
            <w:hideMark/>
          </w:tcPr>
          <w:p w:rsidR="00256F06" w:rsidRPr="00256F06" w:rsidRDefault="00256F06" w:rsidP="00256F06">
            <w:pPr>
              <w:spacing w:after="0" w:line="240" w:lineRule="auto"/>
              <w:rPr>
                <w:rFonts w:ascii="Times New Roman" w:eastAsia="Times New Roman" w:hAnsi="Times New Roman" w:cs="Times New Roman"/>
                <w:b/>
                <w:bCs/>
                <w:color w:val="000000"/>
              </w:rPr>
            </w:pPr>
            <w:r w:rsidRPr="00256F06">
              <w:rPr>
                <w:rFonts w:ascii="Times New Roman" w:eastAsia="Times New Roman" w:hAnsi="Times New Roman" w:cs="Times New Roman"/>
                <w:b/>
                <w:bCs/>
                <w:color w:val="000000"/>
              </w:rPr>
              <w:t>Latino</w:t>
            </w:r>
          </w:p>
        </w:tc>
        <w:tc>
          <w:tcPr>
            <w:tcW w:w="960" w:type="dxa"/>
            <w:tcBorders>
              <w:top w:val="nil"/>
              <w:left w:val="nil"/>
              <w:bottom w:val="nil"/>
              <w:right w:val="nil"/>
            </w:tcBorders>
            <w:shd w:val="clear" w:color="000000" w:fill="AEAAAA"/>
            <w:noWrap/>
            <w:vAlign w:val="center"/>
            <w:hideMark/>
          </w:tcPr>
          <w:p w:rsidR="00256F06" w:rsidRPr="00256F06" w:rsidRDefault="00256F06" w:rsidP="00256F06">
            <w:pPr>
              <w:spacing w:after="0" w:line="240" w:lineRule="auto"/>
              <w:jc w:val="center"/>
              <w:rPr>
                <w:rFonts w:ascii="Times New Roman" w:eastAsia="Times New Roman" w:hAnsi="Times New Roman" w:cs="Times New Roman"/>
                <w:color w:val="000000"/>
              </w:rPr>
            </w:pPr>
            <w:r w:rsidRPr="00256F06">
              <w:rPr>
                <w:rFonts w:ascii="Times New Roman" w:eastAsia="Times New Roman" w:hAnsi="Times New Roman" w:cs="Times New Roman"/>
                <w:color w:val="000000"/>
              </w:rPr>
              <w:t>0.04</w:t>
            </w:r>
          </w:p>
        </w:tc>
        <w:tc>
          <w:tcPr>
            <w:tcW w:w="1280" w:type="dxa"/>
            <w:tcBorders>
              <w:top w:val="nil"/>
              <w:left w:val="nil"/>
              <w:bottom w:val="nil"/>
              <w:right w:val="nil"/>
            </w:tcBorders>
            <w:shd w:val="clear" w:color="000000" w:fill="AEAAAA"/>
            <w:noWrap/>
            <w:vAlign w:val="center"/>
            <w:hideMark/>
          </w:tcPr>
          <w:p w:rsidR="00256F06" w:rsidRPr="00256F06" w:rsidRDefault="00256F06" w:rsidP="00256F06">
            <w:pPr>
              <w:spacing w:after="0" w:line="240" w:lineRule="auto"/>
              <w:jc w:val="center"/>
              <w:rPr>
                <w:rFonts w:ascii="Times New Roman" w:eastAsia="Times New Roman" w:hAnsi="Times New Roman" w:cs="Times New Roman"/>
                <w:color w:val="000000"/>
              </w:rPr>
            </w:pPr>
            <w:r w:rsidRPr="00256F06">
              <w:rPr>
                <w:rFonts w:ascii="Times New Roman" w:eastAsia="Times New Roman" w:hAnsi="Times New Roman" w:cs="Times New Roman"/>
                <w:color w:val="000000"/>
              </w:rPr>
              <w:t>0.92</w:t>
            </w:r>
          </w:p>
        </w:tc>
      </w:tr>
      <w:tr w:rsidR="00256F06" w:rsidRPr="00256F06" w:rsidTr="00256F06">
        <w:trPr>
          <w:trHeight w:val="300"/>
        </w:trPr>
        <w:tc>
          <w:tcPr>
            <w:tcW w:w="2540" w:type="dxa"/>
            <w:tcBorders>
              <w:top w:val="nil"/>
              <w:left w:val="nil"/>
              <w:bottom w:val="single" w:sz="8" w:space="0" w:color="auto"/>
              <w:right w:val="nil"/>
            </w:tcBorders>
            <w:shd w:val="clear" w:color="000000" w:fill="FFFFFF"/>
            <w:noWrap/>
            <w:vAlign w:val="center"/>
            <w:hideMark/>
          </w:tcPr>
          <w:p w:rsidR="00256F06" w:rsidRPr="00256F06" w:rsidRDefault="00256F06" w:rsidP="00256F06">
            <w:pPr>
              <w:spacing w:after="0" w:line="240" w:lineRule="auto"/>
              <w:rPr>
                <w:rFonts w:ascii="Times New Roman" w:eastAsia="Times New Roman" w:hAnsi="Times New Roman" w:cs="Times New Roman"/>
                <w:b/>
                <w:bCs/>
                <w:color w:val="000000"/>
              </w:rPr>
            </w:pPr>
            <w:r w:rsidRPr="00256F06">
              <w:rPr>
                <w:rFonts w:ascii="Times New Roman" w:eastAsia="Times New Roman" w:hAnsi="Times New Roman" w:cs="Times New Roman"/>
                <w:b/>
                <w:bCs/>
                <w:color w:val="000000"/>
              </w:rPr>
              <w:t>Other/mixed race</w:t>
            </w:r>
          </w:p>
        </w:tc>
        <w:tc>
          <w:tcPr>
            <w:tcW w:w="960" w:type="dxa"/>
            <w:tcBorders>
              <w:top w:val="nil"/>
              <w:left w:val="nil"/>
              <w:bottom w:val="single" w:sz="8" w:space="0" w:color="auto"/>
              <w:right w:val="nil"/>
            </w:tcBorders>
            <w:shd w:val="clear" w:color="000000" w:fill="FFFFFF"/>
            <w:noWrap/>
            <w:vAlign w:val="center"/>
            <w:hideMark/>
          </w:tcPr>
          <w:p w:rsidR="00256F06" w:rsidRPr="00256F06" w:rsidRDefault="00256F06" w:rsidP="00256F06">
            <w:pPr>
              <w:spacing w:after="0" w:line="240" w:lineRule="auto"/>
              <w:jc w:val="center"/>
              <w:rPr>
                <w:rFonts w:ascii="Times New Roman" w:eastAsia="Times New Roman" w:hAnsi="Times New Roman" w:cs="Times New Roman"/>
                <w:color w:val="000000"/>
              </w:rPr>
            </w:pPr>
            <w:r w:rsidRPr="00256F06">
              <w:rPr>
                <w:rFonts w:ascii="Times New Roman" w:eastAsia="Times New Roman" w:hAnsi="Times New Roman" w:cs="Times New Roman"/>
                <w:color w:val="000000"/>
              </w:rPr>
              <w:t>0.08</w:t>
            </w:r>
          </w:p>
        </w:tc>
        <w:tc>
          <w:tcPr>
            <w:tcW w:w="1280" w:type="dxa"/>
            <w:tcBorders>
              <w:top w:val="nil"/>
              <w:left w:val="nil"/>
              <w:bottom w:val="single" w:sz="8" w:space="0" w:color="auto"/>
              <w:right w:val="nil"/>
            </w:tcBorders>
            <w:shd w:val="clear" w:color="000000" w:fill="FFFFFF"/>
            <w:noWrap/>
            <w:vAlign w:val="center"/>
            <w:hideMark/>
          </w:tcPr>
          <w:p w:rsidR="00256F06" w:rsidRPr="00256F06" w:rsidRDefault="00256F06" w:rsidP="00256F06">
            <w:pPr>
              <w:spacing w:after="0" w:line="240" w:lineRule="auto"/>
              <w:jc w:val="center"/>
              <w:rPr>
                <w:rFonts w:ascii="Times New Roman" w:eastAsia="Times New Roman" w:hAnsi="Times New Roman" w:cs="Times New Roman"/>
                <w:color w:val="000000"/>
              </w:rPr>
            </w:pPr>
            <w:r w:rsidRPr="00256F06">
              <w:rPr>
                <w:rFonts w:ascii="Times New Roman" w:eastAsia="Times New Roman" w:hAnsi="Times New Roman" w:cs="Times New Roman"/>
                <w:color w:val="000000"/>
              </w:rPr>
              <w:t>1.00</w:t>
            </w:r>
          </w:p>
        </w:tc>
      </w:tr>
    </w:tbl>
    <w:p w:rsidR="00293B1B" w:rsidRDefault="00293B1B" w:rsidP="00CF7FCE">
      <w:pPr>
        <w:rPr>
          <w:rFonts w:ascii="Times New Roman" w:hAnsi="Times New Roman" w:cs="Times New Roman"/>
          <w:sz w:val="24"/>
          <w:szCs w:val="24"/>
        </w:rPr>
      </w:pPr>
    </w:p>
    <w:p w:rsidR="00293B1B" w:rsidRDefault="00293B1B" w:rsidP="00CF7FCE">
      <w:pPr>
        <w:rPr>
          <w:rFonts w:ascii="Times New Roman" w:hAnsi="Times New Roman" w:cs="Times New Roman"/>
          <w:sz w:val="24"/>
          <w:szCs w:val="24"/>
        </w:rPr>
      </w:pPr>
    </w:p>
    <w:p w:rsidR="00293B1B" w:rsidRPr="00CF7FCE" w:rsidRDefault="00293B1B" w:rsidP="00CF7FCE">
      <w:pPr>
        <w:rPr>
          <w:rFonts w:ascii="Times New Roman" w:hAnsi="Times New Roman" w:cs="Times New Roman"/>
          <w:sz w:val="24"/>
          <w:szCs w:val="24"/>
        </w:rPr>
      </w:pPr>
    </w:p>
    <w:sectPr w:rsidR="00293B1B" w:rsidRPr="00CF7FCE" w:rsidSect="00CF7FCE">
      <w:headerReference w:type="default" r:id="rId7"/>
      <w:foot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294E" w:rsidRDefault="00B4294E" w:rsidP="00CF7FCE">
      <w:pPr>
        <w:spacing w:after="0" w:line="240" w:lineRule="auto"/>
      </w:pPr>
      <w:r>
        <w:separator/>
      </w:r>
    </w:p>
  </w:endnote>
  <w:endnote w:type="continuationSeparator" w:id="0">
    <w:p w:rsidR="00B4294E" w:rsidRDefault="00B4294E" w:rsidP="00CF7F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158255109"/>
      <w:docPartObj>
        <w:docPartGallery w:val="Page Numbers (Bottom of Page)"/>
        <w:docPartUnique/>
      </w:docPartObj>
    </w:sdtPr>
    <w:sdtEndPr/>
    <w:sdtContent>
      <w:p w:rsidR="00CF7FCE" w:rsidRPr="00301850" w:rsidRDefault="003E6EB2">
        <w:pPr>
          <w:pStyle w:val="Footer"/>
          <w:jc w:val="right"/>
          <w:rPr>
            <w:rFonts w:ascii="Times New Roman" w:hAnsi="Times New Roman" w:cs="Times New Roman"/>
          </w:rPr>
        </w:pPr>
        <w:r w:rsidRPr="00301850">
          <w:rPr>
            <w:rFonts w:ascii="Times New Roman" w:hAnsi="Times New Roman" w:cs="Times New Roman"/>
          </w:rPr>
          <w:fldChar w:fldCharType="begin"/>
        </w:r>
        <w:r w:rsidRPr="00301850">
          <w:rPr>
            <w:rFonts w:ascii="Times New Roman" w:hAnsi="Times New Roman" w:cs="Times New Roman"/>
          </w:rPr>
          <w:instrText xml:space="preserve"> PAGE   \* MERGEFORMAT </w:instrText>
        </w:r>
        <w:r w:rsidRPr="00301850">
          <w:rPr>
            <w:rFonts w:ascii="Times New Roman" w:hAnsi="Times New Roman" w:cs="Times New Roman"/>
          </w:rPr>
          <w:fldChar w:fldCharType="separate"/>
        </w:r>
        <w:r w:rsidR="00256F06">
          <w:rPr>
            <w:rFonts w:ascii="Times New Roman" w:hAnsi="Times New Roman" w:cs="Times New Roman"/>
            <w:noProof/>
          </w:rPr>
          <w:t>4</w:t>
        </w:r>
        <w:r w:rsidRPr="00301850">
          <w:rPr>
            <w:rFonts w:ascii="Times New Roman" w:hAnsi="Times New Roman" w:cs="Times New Roman"/>
            <w:noProof/>
          </w:rPr>
          <w:fldChar w:fldCharType="end"/>
        </w:r>
      </w:p>
    </w:sdtContent>
  </w:sdt>
  <w:p w:rsidR="00CF7FCE" w:rsidRDefault="00CF7F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7FCE" w:rsidRPr="00CF7FCE" w:rsidRDefault="00CF7FCE">
    <w:pPr>
      <w:pStyle w:val="Footer"/>
      <w:rPr>
        <w:rFonts w:ascii="Times New Roman" w:hAnsi="Times New Roman" w:cs="Times New Roman"/>
      </w:rPr>
    </w:pPr>
    <w:r w:rsidRPr="00CF7FCE">
      <w:rPr>
        <w:rFonts w:ascii="Times New Roman" w:hAnsi="Times New Roman" w:cs="Times New Roman"/>
      </w:rPr>
      <w:t xml:space="preserve">Questions and comments should be directed to Dr. </w:t>
    </w:r>
    <w:r w:rsidR="00703E97">
      <w:rPr>
        <w:rFonts w:ascii="Times New Roman" w:hAnsi="Times New Roman" w:cs="Times New Roman"/>
      </w:rPr>
      <w:t xml:space="preserve">Alice Louise Kassens, </w:t>
    </w:r>
    <w:r w:rsidRPr="00CF7FCE">
      <w:rPr>
        <w:rFonts w:ascii="Times New Roman" w:hAnsi="Times New Roman" w:cs="Times New Roman"/>
      </w:rPr>
      <w:t>Professor of Economics, Roanoke College and Senior Analys</w:t>
    </w:r>
    <w:r w:rsidR="00383565">
      <w:rPr>
        <w:rFonts w:ascii="Times New Roman" w:hAnsi="Times New Roman" w:cs="Times New Roman"/>
      </w:rPr>
      <w:t>t, IPOR kassens@roanoke.edu. All frequencies are weighted</w:t>
    </w:r>
    <w:r w:rsidRPr="00CF7FCE">
      <w:rPr>
        <w:rFonts w:ascii="Times New Roman" w:hAnsi="Times New Roman" w:cs="Times New Roman"/>
      </w:rPr>
      <w:t>. Weighted values are used in the associated release.</w:t>
    </w:r>
  </w:p>
  <w:p w:rsidR="00CF7FCE" w:rsidRPr="00CF7FCE" w:rsidRDefault="00CF7FCE">
    <w:pPr>
      <w:pStyle w:val="Footer"/>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294E" w:rsidRDefault="00B4294E" w:rsidP="00CF7FCE">
      <w:pPr>
        <w:spacing w:after="0" w:line="240" w:lineRule="auto"/>
      </w:pPr>
      <w:r>
        <w:separator/>
      </w:r>
    </w:p>
  </w:footnote>
  <w:footnote w:type="continuationSeparator" w:id="0">
    <w:p w:rsidR="00B4294E" w:rsidRDefault="00B4294E" w:rsidP="00CF7F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7FCE" w:rsidRPr="00CF7FCE" w:rsidRDefault="00E06D1C">
    <w:pPr>
      <w:pStyle w:val="Header"/>
      <w:rPr>
        <w:rFonts w:ascii="Times New Roman" w:hAnsi="Times New Roman" w:cs="Times New Roman"/>
        <w:sz w:val="24"/>
        <w:szCs w:val="24"/>
      </w:rPr>
    </w:pPr>
    <w:r>
      <w:rPr>
        <w:rFonts w:ascii="Times New Roman" w:hAnsi="Times New Roman" w:cs="Times New Roman"/>
        <w:sz w:val="24"/>
        <w:szCs w:val="24"/>
      </w:rPr>
      <w:t>Ma</w:t>
    </w:r>
    <w:r w:rsidR="008960A0">
      <w:rPr>
        <w:rFonts w:ascii="Times New Roman" w:hAnsi="Times New Roman" w:cs="Times New Roman"/>
        <w:sz w:val="24"/>
        <w:szCs w:val="24"/>
      </w:rPr>
      <w:t>y 2018</w:t>
    </w:r>
    <w:r w:rsidR="00A33D98">
      <w:rPr>
        <w:rFonts w:ascii="Times New Roman" w:hAnsi="Times New Roman" w:cs="Times New Roman"/>
        <w:sz w:val="24"/>
        <w:szCs w:val="24"/>
      </w:rPr>
      <w:t xml:space="preserve"> Real Estate Survey</w:t>
    </w:r>
  </w:p>
  <w:p w:rsidR="00CF7FCE" w:rsidRPr="00CF7FCE" w:rsidRDefault="00CF7FCE">
    <w:pPr>
      <w:pStyle w:val="Header"/>
      <w:rPr>
        <w:rFonts w:ascii="Times New Roman" w:hAnsi="Times New Roman" w:cs="Times New Roman"/>
        <w:sz w:val="24"/>
        <w:szCs w:val="24"/>
      </w:rPr>
    </w:pPr>
    <w:r w:rsidRPr="00CF7FCE">
      <w:rPr>
        <w:rFonts w:ascii="Times New Roman" w:hAnsi="Times New Roman" w:cs="Times New Roman"/>
        <w:sz w:val="24"/>
        <w:szCs w:val="24"/>
      </w:rPr>
      <w:t xml:space="preserve">Frequencies </w:t>
    </w:r>
  </w:p>
  <w:p w:rsidR="00CF7FCE" w:rsidRDefault="00CF7F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7B28" w:rsidRPr="00CF7FCE" w:rsidRDefault="00E06D1C" w:rsidP="00F57B28">
    <w:pPr>
      <w:pStyle w:val="Header"/>
      <w:rPr>
        <w:rFonts w:ascii="Times New Roman" w:hAnsi="Times New Roman" w:cs="Times New Roman"/>
        <w:sz w:val="24"/>
        <w:szCs w:val="24"/>
      </w:rPr>
    </w:pPr>
    <w:r>
      <w:rPr>
        <w:rFonts w:ascii="Times New Roman" w:hAnsi="Times New Roman" w:cs="Times New Roman"/>
        <w:sz w:val="24"/>
        <w:szCs w:val="24"/>
      </w:rPr>
      <w:t xml:space="preserve">May </w:t>
    </w:r>
    <w:r w:rsidR="008960A0">
      <w:rPr>
        <w:rFonts w:ascii="Times New Roman" w:hAnsi="Times New Roman" w:cs="Times New Roman"/>
        <w:sz w:val="24"/>
        <w:szCs w:val="24"/>
      </w:rPr>
      <w:t>2018</w:t>
    </w:r>
    <w:r w:rsidR="00A33D98">
      <w:rPr>
        <w:rFonts w:ascii="Times New Roman" w:hAnsi="Times New Roman" w:cs="Times New Roman"/>
        <w:sz w:val="24"/>
        <w:szCs w:val="24"/>
      </w:rPr>
      <w:t xml:space="preserve"> Real Estate </w:t>
    </w:r>
    <w:r w:rsidR="00F57B28" w:rsidRPr="00CF7FCE">
      <w:rPr>
        <w:rFonts w:ascii="Times New Roman" w:hAnsi="Times New Roman" w:cs="Times New Roman"/>
        <w:sz w:val="24"/>
        <w:szCs w:val="24"/>
      </w:rPr>
      <w:t>Survey</w:t>
    </w:r>
  </w:p>
  <w:p w:rsidR="00F57B28" w:rsidRPr="00CF7FCE" w:rsidRDefault="00F57B28" w:rsidP="00F57B28">
    <w:pPr>
      <w:pStyle w:val="Header"/>
      <w:rPr>
        <w:rFonts w:ascii="Times New Roman" w:hAnsi="Times New Roman" w:cs="Times New Roman"/>
        <w:sz w:val="24"/>
        <w:szCs w:val="24"/>
      </w:rPr>
    </w:pPr>
    <w:r w:rsidRPr="00CF7FCE">
      <w:rPr>
        <w:rFonts w:ascii="Times New Roman" w:hAnsi="Times New Roman" w:cs="Times New Roman"/>
        <w:sz w:val="24"/>
        <w:szCs w:val="24"/>
      </w:rPr>
      <w:t xml:space="preserve">Frequencies </w:t>
    </w:r>
  </w:p>
  <w:p w:rsidR="00F57B28" w:rsidRDefault="00F57B2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59A0"/>
    <w:rsid w:val="0001265F"/>
    <w:rsid w:val="00067CA2"/>
    <w:rsid w:val="000929FD"/>
    <w:rsid w:val="000A6ACC"/>
    <w:rsid w:val="00110653"/>
    <w:rsid w:val="00121473"/>
    <w:rsid w:val="00131E7E"/>
    <w:rsid w:val="001A7B07"/>
    <w:rsid w:val="001C3C97"/>
    <w:rsid w:val="001D400D"/>
    <w:rsid w:val="00256F06"/>
    <w:rsid w:val="00293B1B"/>
    <w:rsid w:val="002B080B"/>
    <w:rsid w:val="002B2189"/>
    <w:rsid w:val="002F30DC"/>
    <w:rsid w:val="00301850"/>
    <w:rsid w:val="0032152B"/>
    <w:rsid w:val="00380494"/>
    <w:rsid w:val="00383565"/>
    <w:rsid w:val="003D2E7D"/>
    <w:rsid w:val="003E6EB2"/>
    <w:rsid w:val="00455E9D"/>
    <w:rsid w:val="004742A8"/>
    <w:rsid w:val="004A6AE2"/>
    <w:rsid w:val="004B7446"/>
    <w:rsid w:val="005359A0"/>
    <w:rsid w:val="00537148"/>
    <w:rsid w:val="00576B55"/>
    <w:rsid w:val="005A3E23"/>
    <w:rsid w:val="0062167A"/>
    <w:rsid w:val="006352DC"/>
    <w:rsid w:val="00656855"/>
    <w:rsid w:val="006A5DD9"/>
    <w:rsid w:val="006C4E25"/>
    <w:rsid w:val="006E085A"/>
    <w:rsid w:val="00703E97"/>
    <w:rsid w:val="00743714"/>
    <w:rsid w:val="007441C5"/>
    <w:rsid w:val="007444DA"/>
    <w:rsid w:val="00775F72"/>
    <w:rsid w:val="007C5288"/>
    <w:rsid w:val="007D686D"/>
    <w:rsid w:val="00813E4E"/>
    <w:rsid w:val="00822F99"/>
    <w:rsid w:val="008527DA"/>
    <w:rsid w:val="0085724C"/>
    <w:rsid w:val="00886B91"/>
    <w:rsid w:val="008960A0"/>
    <w:rsid w:val="008A6834"/>
    <w:rsid w:val="00920DE0"/>
    <w:rsid w:val="009842CD"/>
    <w:rsid w:val="009B15B2"/>
    <w:rsid w:val="009D72B9"/>
    <w:rsid w:val="009F4DAB"/>
    <w:rsid w:val="00A14699"/>
    <w:rsid w:val="00A22BA4"/>
    <w:rsid w:val="00A33D98"/>
    <w:rsid w:val="00A47106"/>
    <w:rsid w:val="00A801F1"/>
    <w:rsid w:val="00A843D1"/>
    <w:rsid w:val="00AB5CF4"/>
    <w:rsid w:val="00AE1C10"/>
    <w:rsid w:val="00AE2C80"/>
    <w:rsid w:val="00AF0497"/>
    <w:rsid w:val="00B30D5A"/>
    <w:rsid w:val="00B35F42"/>
    <w:rsid w:val="00B4294E"/>
    <w:rsid w:val="00BC799D"/>
    <w:rsid w:val="00BD4DDD"/>
    <w:rsid w:val="00C06143"/>
    <w:rsid w:val="00C257A3"/>
    <w:rsid w:val="00C51684"/>
    <w:rsid w:val="00CB645C"/>
    <w:rsid w:val="00CC0854"/>
    <w:rsid w:val="00CE5D6A"/>
    <w:rsid w:val="00CF7FCE"/>
    <w:rsid w:val="00D73169"/>
    <w:rsid w:val="00D828B2"/>
    <w:rsid w:val="00DE0D1B"/>
    <w:rsid w:val="00E06D1C"/>
    <w:rsid w:val="00E320C0"/>
    <w:rsid w:val="00E66331"/>
    <w:rsid w:val="00E74265"/>
    <w:rsid w:val="00EC7F64"/>
    <w:rsid w:val="00ED11BA"/>
    <w:rsid w:val="00F24656"/>
    <w:rsid w:val="00F25915"/>
    <w:rsid w:val="00F46D69"/>
    <w:rsid w:val="00F57B28"/>
    <w:rsid w:val="00F7453A"/>
    <w:rsid w:val="00F773E8"/>
    <w:rsid w:val="00FC7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FEB5D"/>
  <w15:docId w15:val="{8FC77CC5-ADC4-448E-A6D0-E380AB320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15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359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59A0"/>
    <w:rPr>
      <w:rFonts w:ascii="Tahoma" w:hAnsi="Tahoma" w:cs="Tahoma"/>
      <w:sz w:val="16"/>
      <w:szCs w:val="16"/>
    </w:rPr>
  </w:style>
  <w:style w:type="paragraph" w:customStyle="1" w:styleId="Default">
    <w:name w:val="Default"/>
    <w:rsid w:val="005359A0"/>
    <w:pPr>
      <w:autoSpaceDE w:val="0"/>
      <w:autoSpaceDN w:val="0"/>
      <w:adjustRightInd w:val="0"/>
      <w:spacing w:after="0" w:line="240" w:lineRule="auto"/>
    </w:pPr>
    <w:rPr>
      <w:rFonts w:ascii="Verdana" w:hAnsi="Verdana" w:cs="Verdana"/>
      <w:color w:val="000000"/>
      <w:sz w:val="24"/>
      <w:szCs w:val="24"/>
    </w:rPr>
  </w:style>
  <w:style w:type="table" w:styleId="TableGrid">
    <w:name w:val="Table Grid"/>
    <w:basedOn w:val="TableNormal"/>
    <w:uiPriority w:val="59"/>
    <w:rsid w:val="00092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0929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CF7F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7FCE"/>
  </w:style>
  <w:style w:type="paragraph" w:styleId="Footer">
    <w:name w:val="footer"/>
    <w:basedOn w:val="Normal"/>
    <w:link w:val="FooterChar"/>
    <w:uiPriority w:val="99"/>
    <w:unhideWhenUsed/>
    <w:rsid w:val="00CF7F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7F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71678">
      <w:bodyDiv w:val="1"/>
      <w:marLeft w:val="0"/>
      <w:marRight w:val="0"/>
      <w:marTop w:val="0"/>
      <w:marBottom w:val="0"/>
      <w:divBdr>
        <w:top w:val="none" w:sz="0" w:space="0" w:color="auto"/>
        <w:left w:val="none" w:sz="0" w:space="0" w:color="auto"/>
        <w:bottom w:val="none" w:sz="0" w:space="0" w:color="auto"/>
        <w:right w:val="none" w:sz="0" w:space="0" w:color="auto"/>
      </w:divBdr>
    </w:div>
    <w:div w:id="8990230">
      <w:bodyDiv w:val="1"/>
      <w:marLeft w:val="0"/>
      <w:marRight w:val="0"/>
      <w:marTop w:val="0"/>
      <w:marBottom w:val="0"/>
      <w:divBdr>
        <w:top w:val="none" w:sz="0" w:space="0" w:color="auto"/>
        <w:left w:val="none" w:sz="0" w:space="0" w:color="auto"/>
        <w:bottom w:val="none" w:sz="0" w:space="0" w:color="auto"/>
        <w:right w:val="none" w:sz="0" w:space="0" w:color="auto"/>
      </w:divBdr>
    </w:div>
    <w:div w:id="11882213">
      <w:bodyDiv w:val="1"/>
      <w:marLeft w:val="0"/>
      <w:marRight w:val="0"/>
      <w:marTop w:val="0"/>
      <w:marBottom w:val="0"/>
      <w:divBdr>
        <w:top w:val="none" w:sz="0" w:space="0" w:color="auto"/>
        <w:left w:val="none" w:sz="0" w:space="0" w:color="auto"/>
        <w:bottom w:val="none" w:sz="0" w:space="0" w:color="auto"/>
        <w:right w:val="none" w:sz="0" w:space="0" w:color="auto"/>
      </w:divBdr>
    </w:div>
    <w:div w:id="17659844">
      <w:bodyDiv w:val="1"/>
      <w:marLeft w:val="0"/>
      <w:marRight w:val="0"/>
      <w:marTop w:val="0"/>
      <w:marBottom w:val="0"/>
      <w:divBdr>
        <w:top w:val="none" w:sz="0" w:space="0" w:color="auto"/>
        <w:left w:val="none" w:sz="0" w:space="0" w:color="auto"/>
        <w:bottom w:val="none" w:sz="0" w:space="0" w:color="auto"/>
        <w:right w:val="none" w:sz="0" w:space="0" w:color="auto"/>
      </w:divBdr>
    </w:div>
    <w:div w:id="28923055">
      <w:bodyDiv w:val="1"/>
      <w:marLeft w:val="0"/>
      <w:marRight w:val="0"/>
      <w:marTop w:val="0"/>
      <w:marBottom w:val="0"/>
      <w:divBdr>
        <w:top w:val="none" w:sz="0" w:space="0" w:color="auto"/>
        <w:left w:val="none" w:sz="0" w:space="0" w:color="auto"/>
        <w:bottom w:val="none" w:sz="0" w:space="0" w:color="auto"/>
        <w:right w:val="none" w:sz="0" w:space="0" w:color="auto"/>
      </w:divBdr>
    </w:div>
    <w:div w:id="40331646">
      <w:bodyDiv w:val="1"/>
      <w:marLeft w:val="0"/>
      <w:marRight w:val="0"/>
      <w:marTop w:val="0"/>
      <w:marBottom w:val="0"/>
      <w:divBdr>
        <w:top w:val="none" w:sz="0" w:space="0" w:color="auto"/>
        <w:left w:val="none" w:sz="0" w:space="0" w:color="auto"/>
        <w:bottom w:val="none" w:sz="0" w:space="0" w:color="auto"/>
        <w:right w:val="none" w:sz="0" w:space="0" w:color="auto"/>
      </w:divBdr>
    </w:div>
    <w:div w:id="41484507">
      <w:bodyDiv w:val="1"/>
      <w:marLeft w:val="0"/>
      <w:marRight w:val="0"/>
      <w:marTop w:val="0"/>
      <w:marBottom w:val="0"/>
      <w:divBdr>
        <w:top w:val="none" w:sz="0" w:space="0" w:color="auto"/>
        <w:left w:val="none" w:sz="0" w:space="0" w:color="auto"/>
        <w:bottom w:val="none" w:sz="0" w:space="0" w:color="auto"/>
        <w:right w:val="none" w:sz="0" w:space="0" w:color="auto"/>
      </w:divBdr>
    </w:div>
    <w:div w:id="67847056">
      <w:bodyDiv w:val="1"/>
      <w:marLeft w:val="0"/>
      <w:marRight w:val="0"/>
      <w:marTop w:val="0"/>
      <w:marBottom w:val="0"/>
      <w:divBdr>
        <w:top w:val="none" w:sz="0" w:space="0" w:color="auto"/>
        <w:left w:val="none" w:sz="0" w:space="0" w:color="auto"/>
        <w:bottom w:val="none" w:sz="0" w:space="0" w:color="auto"/>
        <w:right w:val="none" w:sz="0" w:space="0" w:color="auto"/>
      </w:divBdr>
    </w:div>
    <w:div w:id="83304702">
      <w:bodyDiv w:val="1"/>
      <w:marLeft w:val="0"/>
      <w:marRight w:val="0"/>
      <w:marTop w:val="0"/>
      <w:marBottom w:val="0"/>
      <w:divBdr>
        <w:top w:val="none" w:sz="0" w:space="0" w:color="auto"/>
        <w:left w:val="none" w:sz="0" w:space="0" w:color="auto"/>
        <w:bottom w:val="none" w:sz="0" w:space="0" w:color="auto"/>
        <w:right w:val="none" w:sz="0" w:space="0" w:color="auto"/>
      </w:divBdr>
    </w:div>
    <w:div w:id="99181797">
      <w:bodyDiv w:val="1"/>
      <w:marLeft w:val="0"/>
      <w:marRight w:val="0"/>
      <w:marTop w:val="0"/>
      <w:marBottom w:val="0"/>
      <w:divBdr>
        <w:top w:val="none" w:sz="0" w:space="0" w:color="auto"/>
        <w:left w:val="none" w:sz="0" w:space="0" w:color="auto"/>
        <w:bottom w:val="none" w:sz="0" w:space="0" w:color="auto"/>
        <w:right w:val="none" w:sz="0" w:space="0" w:color="auto"/>
      </w:divBdr>
    </w:div>
    <w:div w:id="105545654">
      <w:bodyDiv w:val="1"/>
      <w:marLeft w:val="0"/>
      <w:marRight w:val="0"/>
      <w:marTop w:val="0"/>
      <w:marBottom w:val="0"/>
      <w:divBdr>
        <w:top w:val="none" w:sz="0" w:space="0" w:color="auto"/>
        <w:left w:val="none" w:sz="0" w:space="0" w:color="auto"/>
        <w:bottom w:val="none" w:sz="0" w:space="0" w:color="auto"/>
        <w:right w:val="none" w:sz="0" w:space="0" w:color="auto"/>
      </w:divBdr>
    </w:div>
    <w:div w:id="114951207">
      <w:bodyDiv w:val="1"/>
      <w:marLeft w:val="0"/>
      <w:marRight w:val="0"/>
      <w:marTop w:val="0"/>
      <w:marBottom w:val="0"/>
      <w:divBdr>
        <w:top w:val="none" w:sz="0" w:space="0" w:color="auto"/>
        <w:left w:val="none" w:sz="0" w:space="0" w:color="auto"/>
        <w:bottom w:val="none" w:sz="0" w:space="0" w:color="auto"/>
        <w:right w:val="none" w:sz="0" w:space="0" w:color="auto"/>
      </w:divBdr>
    </w:div>
    <w:div w:id="122843918">
      <w:bodyDiv w:val="1"/>
      <w:marLeft w:val="0"/>
      <w:marRight w:val="0"/>
      <w:marTop w:val="0"/>
      <w:marBottom w:val="0"/>
      <w:divBdr>
        <w:top w:val="none" w:sz="0" w:space="0" w:color="auto"/>
        <w:left w:val="none" w:sz="0" w:space="0" w:color="auto"/>
        <w:bottom w:val="none" w:sz="0" w:space="0" w:color="auto"/>
        <w:right w:val="none" w:sz="0" w:space="0" w:color="auto"/>
      </w:divBdr>
    </w:div>
    <w:div w:id="123037635">
      <w:bodyDiv w:val="1"/>
      <w:marLeft w:val="0"/>
      <w:marRight w:val="0"/>
      <w:marTop w:val="0"/>
      <w:marBottom w:val="0"/>
      <w:divBdr>
        <w:top w:val="none" w:sz="0" w:space="0" w:color="auto"/>
        <w:left w:val="none" w:sz="0" w:space="0" w:color="auto"/>
        <w:bottom w:val="none" w:sz="0" w:space="0" w:color="auto"/>
        <w:right w:val="none" w:sz="0" w:space="0" w:color="auto"/>
      </w:divBdr>
    </w:div>
    <w:div w:id="131334752">
      <w:bodyDiv w:val="1"/>
      <w:marLeft w:val="0"/>
      <w:marRight w:val="0"/>
      <w:marTop w:val="0"/>
      <w:marBottom w:val="0"/>
      <w:divBdr>
        <w:top w:val="none" w:sz="0" w:space="0" w:color="auto"/>
        <w:left w:val="none" w:sz="0" w:space="0" w:color="auto"/>
        <w:bottom w:val="none" w:sz="0" w:space="0" w:color="auto"/>
        <w:right w:val="none" w:sz="0" w:space="0" w:color="auto"/>
      </w:divBdr>
    </w:div>
    <w:div w:id="138692727">
      <w:bodyDiv w:val="1"/>
      <w:marLeft w:val="0"/>
      <w:marRight w:val="0"/>
      <w:marTop w:val="0"/>
      <w:marBottom w:val="0"/>
      <w:divBdr>
        <w:top w:val="none" w:sz="0" w:space="0" w:color="auto"/>
        <w:left w:val="none" w:sz="0" w:space="0" w:color="auto"/>
        <w:bottom w:val="none" w:sz="0" w:space="0" w:color="auto"/>
        <w:right w:val="none" w:sz="0" w:space="0" w:color="auto"/>
      </w:divBdr>
    </w:div>
    <w:div w:id="180701524">
      <w:bodyDiv w:val="1"/>
      <w:marLeft w:val="0"/>
      <w:marRight w:val="0"/>
      <w:marTop w:val="0"/>
      <w:marBottom w:val="0"/>
      <w:divBdr>
        <w:top w:val="none" w:sz="0" w:space="0" w:color="auto"/>
        <w:left w:val="none" w:sz="0" w:space="0" w:color="auto"/>
        <w:bottom w:val="none" w:sz="0" w:space="0" w:color="auto"/>
        <w:right w:val="none" w:sz="0" w:space="0" w:color="auto"/>
      </w:divBdr>
    </w:div>
    <w:div w:id="196816465">
      <w:bodyDiv w:val="1"/>
      <w:marLeft w:val="0"/>
      <w:marRight w:val="0"/>
      <w:marTop w:val="0"/>
      <w:marBottom w:val="0"/>
      <w:divBdr>
        <w:top w:val="none" w:sz="0" w:space="0" w:color="auto"/>
        <w:left w:val="none" w:sz="0" w:space="0" w:color="auto"/>
        <w:bottom w:val="none" w:sz="0" w:space="0" w:color="auto"/>
        <w:right w:val="none" w:sz="0" w:space="0" w:color="auto"/>
      </w:divBdr>
    </w:div>
    <w:div w:id="213543430">
      <w:bodyDiv w:val="1"/>
      <w:marLeft w:val="0"/>
      <w:marRight w:val="0"/>
      <w:marTop w:val="0"/>
      <w:marBottom w:val="0"/>
      <w:divBdr>
        <w:top w:val="none" w:sz="0" w:space="0" w:color="auto"/>
        <w:left w:val="none" w:sz="0" w:space="0" w:color="auto"/>
        <w:bottom w:val="none" w:sz="0" w:space="0" w:color="auto"/>
        <w:right w:val="none" w:sz="0" w:space="0" w:color="auto"/>
      </w:divBdr>
    </w:div>
    <w:div w:id="235552646">
      <w:bodyDiv w:val="1"/>
      <w:marLeft w:val="0"/>
      <w:marRight w:val="0"/>
      <w:marTop w:val="0"/>
      <w:marBottom w:val="0"/>
      <w:divBdr>
        <w:top w:val="none" w:sz="0" w:space="0" w:color="auto"/>
        <w:left w:val="none" w:sz="0" w:space="0" w:color="auto"/>
        <w:bottom w:val="none" w:sz="0" w:space="0" w:color="auto"/>
        <w:right w:val="none" w:sz="0" w:space="0" w:color="auto"/>
      </w:divBdr>
    </w:div>
    <w:div w:id="243147448">
      <w:bodyDiv w:val="1"/>
      <w:marLeft w:val="0"/>
      <w:marRight w:val="0"/>
      <w:marTop w:val="0"/>
      <w:marBottom w:val="0"/>
      <w:divBdr>
        <w:top w:val="none" w:sz="0" w:space="0" w:color="auto"/>
        <w:left w:val="none" w:sz="0" w:space="0" w:color="auto"/>
        <w:bottom w:val="none" w:sz="0" w:space="0" w:color="auto"/>
        <w:right w:val="none" w:sz="0" w:space="0" w:color="auto"/>
      </w:divBdr>
    </w:div>
    <w:div w:id="244850346">
      <w:bodyDiv w:val="1"/>
      <w:marLeft w:val="0"/>
      <w:marRight w:val="0"/>
      <w:marTop w:val="0"/>
      <w:marBottom w:val="0"/>
      <w:divBdr>
        <w:top w:val="none" w:sz="0" w:space="0" w:color="auto"/>
        <w:left w:val="none" w:sz="0" w:space="0" w:color="auto"/>
        <w:bottom w:val="none" w:sz="0" w:space="0" w:color="auto"/>
        <w:right w:val="none" w:sz="0" w:space="0" w:color="auto"/>
      </w:divBdr>
    </w:div>
    <w:div w:id="252248821">
      <w:bodyDiv w:val="1"/>
      <w:marLeft w:val="0"/>
      <w:marRight w:val="0"/>
      <w:marTop w:val="0"/>
      <w:marBottom w:val="0"/>
      <w:divBdr>
        <w:top w:val="none" w:sz="0" w:space="0" w:color="auto"/>
        <w:left w:val="none" w:sz="0" w:space="0" w:color="auto"/>
        <w:bottom w:val="none" w:sz="0" w:space="0" w:color="auto"/>
        <w:right w:val="none" w:sz="0" w:space="0" w:color="auto"/>
      </w:divBdr>
    </w:div>
    <w:div w:id="273487524">
      <w:bodyDiv w:val="1"/>
      <w:marLeft w:val="0"/>
      <w:marRight w:val="0"/>
      <w:marTop w:val="0"/>
      <w:marBottom w:val="0"/>
      <w:divBdr>
        <w:top w:val="none" w:sz="0" w:space="0" w:color="auto"/>
        <w:left w:val="none" w:sz="0" w:space="0" w:color="auto"/>
        <w:bottom w:val="none" w:sz="0" w:space="0" w:color="auto"/>
        <w:right w:val="none" w:sz="0" w:space="0" w:color="auto"/>
      </w:divBdr>
    </w:div>
    <w:div w:id="278877019">
      <w:bodyDiv w:val="1"/>
      <w:marLeft w:val="0"/>
      <w:marRight w:val="0"/>
      <w:marTop w:val="0"/>
      <w:marBottom w:val="0"/>
      <w:divBdr>
        <w:top w:val="none" w:sz="0" w:space="0" w:color="auto"/>
        <w:left w:val="none" w:sz="0" w:space="0" w:color="auto"/>
        <w:bottom w:val="none" w:sz="0" w:space="0" w:color="auto"/>
        <w:right w:val="none" w:sz="0" w:space="0" w:color="auto"/>
      </w:divBdr>
    </w:div>
    <w:div w:id="309482278">
      <w:bodyDiv w:val="1"/>
      <w:marLeft w:val="0"/>
      <w:marRight w:val="0"/>
      <w:marTop w:val="0"/>
      <w:marBottom w:val="0"/>
      <w:divBdr>
        <w:top w:val="none" w:sz="0" w:space="0" w:color="auto"/>
        <w:left w:val="none" w:sz="0" w:space="0" w:color="auto"/>
        <w:bottom w:val="none" w:sz="0" w:space="0" w:color="auto"/>
        <w:right w:val="none" w:sz="0" w:space="0" w:color="auto"/>
      </w:divBdr>
    </w:div>
    <w:div w:id="311368235">
      <w:bodyDiv w:val="1"/>
      <w:marLeft w:val="0"/>
      <w:marRight w:val="0"/>
      <w:marTop w:val="0"/>
      <w:marBottom w:val="0"/>
      <w:divBdr>
        <w:top w:val="none" w:sz="0" w:space="0" w:color="auto"/>
        <w:left w:val="none" w:sz="0" w:space="0" w:color="auto"/>
        <w:bottom w:val="none" w:sz="0" w:space="0" w:color="auto"/>
        <w:right w:val="none" w:sz="0" w:space="0" w:color="auto"/>
      </w:divBdr>
    </w:div>
    <w:div w:id="333805878">
      <w:bodyDiv w:val="1"/>
      <w:marLeft w:val="0"/>
      <w:marRight w:val="0"/>
      <w:marTop w:val="0"/>
      <w:marBottom w:val="0"/>
      <w:divBdr>
        <w:top w:val="none" w:sz="0" w:space="0" w:color="auto"/>
        <w:left w:val="none" w:sz="0" w:space="0" w:color="auto"/>
        <w:bottom w:val="none" w:sz="0" w:space="0" w:color="auto"/>
        <w:right w:val="none" w:sz="0" w:space="0" w:color="auto"/>
      </w:divBdr>
    </w:div>
    <w:div w:id="366872829">
      <w:bodyDiv w:val="1"/>
      <w:marLeft w:val="0"/>
      <w:marRight w:val="0"/>
      <w:marTop w:val="0"/>
      <w:marBottom w:val="0"/>
      <w:divBdr>
        <w:top w:val="none" w:sz="0" w:space="0" w:color="auto"/>
        <w:left w:val="none" w:sz="0" w:space="0" w:color="auto"/>
        <w:bottom w:val="none" w:sz="0" w:space="0" w:color="auto"/>
        <w:right w:val="none" w:sz="0" w:space="0" w:color="auto"/>
      </w:divBdr>
    </w:div>
    <w:div w:id="372778286">
      <w:bodyDiv w:val="1"/>
      <w:marLeft w:val="0"/>
      <w:marRight w:val="0"/>
      <w:marTop w:val="0"/>
      <w:marBottom w:val="0"/>
      <w:divBdr>
        <w:top w:val="none" w:sz="0" w:space="0" w:color="auto"/>
        <w:left w:val="none" w:sz="0" w:space="0" w:color="auto"/>
        <w:bottom w:val="none" w:sz="0" w:space="0" w:color="auto"/>
        <w:right w:val="none" w:sz="0" w:space="0" w:color="auto"/>
      </w:divBdr>
    </w:div>
    <w:div w:id="383145807">
      <w:bodyDiv w:val="1"/>
      <w:marLeft w:val="0"/>
      <w:marRight w:val="0"/>
      <w:marTop w:val="0"/>
      <w:marBottom w:val="0"/>
      <w:divBdr>
        <w:top w:val="none" w:sz="0" w:space="0" w:color="auto"/>
        <w:left w:val="none" w:sz="0" w:space="0" w:color="auto"/>
        <w:bottom w:val="none" w:sz="0" w:space="0" w:color="auto"/>
        <w:right w:val="none" w:sz="0" w:space="0" w:color="auto"/>
      </w:divBdr>
    </w:div>
    <w:div w:id="387344507">
      <w:bodyDiv w:val="1"/>
      <w:marLeft w:val="0"/>
      <w:marRight w:val="0"/>
      <w:marTop w:val="0"/>
      <w:marBottom w:val="0"/>
      <w:divBdr>
        <w:top w:val="none" w:sz="0" w:space="0" w:color="auto"/>
        <w:left w:val="none" w:sz="0" w:space="0" w:color="auto"/>
        <w:bottom w:val="none" w:sz="0" w:space="0" w:color="auto"/>
        <w:right w:val="none" w:sz="0" w:space="0" w:color="auto"/>
      </w:divBdr>
    </w:div>
    <w:div w:id="401955199">
      <w:bodyDiv w:val="1"/>
      <w:marLeft w:val="0"/>
      <w:marRight w:val="0"/>
      <w:marTop w:val="0"/>
      <w:marBottom w:val="0"/>
      <w:divBdr>
        <w:top w:val="none" w:sz="0" w:space="0" w:color="auto"/>
        <w:left w:val="none" w:sz="0" w:space="0" w:color="auto"/>
        <w:bottom w:val="none" w:sz="0" w:space="0" w:color="auto"/>
        <w:right w:val="none" w:sz="0" w:space="0" w:color="auto"/>
      </w:divBdr>
    </w:div>
    <w:div w:id="410084816">
      <w:bodyDiv w:val="1"/>
      <w:marLeft w:val="0"/>
      <w:marRight w:val="0"/>
      <w:marTop w:val="0"/>
      <w:marBottom w:val="0"/>
      <w:divBdr>
        <w:top w:val="none" w:sz="0" w:space="0" w:color="auto"/>
        <w:left w:val="none" w:sz="0" w:space="0" w:color="auto"/>
        <w:bottom w:val="none" w:sz="0" w:space="0" w:color="auto"/>
        <w:right w:val="none" w:sz="0" w:space="0" w:color="auto"/>
      </w:divBdr>
    </w:div>
    <w:div w:id="411197533">
      <w:bodyDiv w:val="1"/>
      <w:marLeft w:val="0"/>
      <w:marRight w:val="0"/>
      <w:marTop w:val="0"/>
      <w:marBottom w:val="0"/>
      <w:divBdr>
        <w:top w:val="none" w:sz="0" w:space="0" w:color="auto"/>
        <w:left w:val="none" w:sz="0" w:space="0" w:color="auto"/>
        <w:bottom w:val="none" w:sz="0" w:space="0" w:color="auto"/>
        <w:right w:val="none" w:sz="0" w:space="0" w:color="auto"/>
      </w:divBdr>
    </w:div>
    <w:div w:id="413942731">
      <w:bodyDiv w:val="1"/>
      <w:marLeft w:val="0"/>
      <w:marRight w:val="0"/>
      <w:marTop w:val="0"/>
      <w:marBottom w:val="0"/>
      <w:divBdr>
        <w:top w:val="none" w:sz="0" w:space="0" w:color="auto"/>
        <w:left w:val="none" w:sz="0" w:space="0" w:color="auto"/>
        <w:bottom w:val="none" w:sz="0" w:space="0" w:color="auto"/>
        <w:right w:val="none" w:sz="0" w:space="0" w:color="auto"/>
      </w:divBdr>
    </w:div>
    <w:div w:id="425659891">
      <w:bodyDiv w:val="1"/>
      <w:marLeft w:val="0"/>
      <w:marRight w:val="0"/>
      <w:marTop w:val="0"/>
      <w:marBottom w:val="0"/>
      <w:divBdr>
        <w:top w:val="none" w:sz="0" w:space="0" w:color="auto"/>
        <w:left w:val="none" w:sz="0" w:space="0" w:color="auto"/>
        <w:bottom w:val="none" w:sz="0" w:space="0" w:color="auto"/>
        <w:right w:val="none" w:sz="0" w:space="0" w:color="auto"/>
      </w:divBdr>
    </w:div>
    <w:div w:id="427314937">
      <w:bodyDiv w:val="1"/>
      <w:marLeft w:val="0"/>
      <w:marRight w:val="0"/>
      <w:marTop w:val="0"/>
      <w:marBottom w:val="0"/>
      <w:divBdr>
        <w:top w:val="none" w:sz="0" w:space="0" w:color="auto"/>
        <w:left w:val="none" w:sz="0" w:space="0" w:color="auto"/>
        <w:bottom w:val="none" w:sz="0" w:space="0" w:color="auto"/>
        <w:right w:val="none" w:sz="0" w:space="0" w:color="auto"/>
      </w:divBdr>
    </w:div>
    <w:div w:id="428350799">
      <w:bodyDiv w:val="1"/>
      <w:marLeft w:val="0"/>
      <w:marRight w:val="0"/>
      <w:marTop w:val="0"/>
      <w:marBottom w:val="0"/>
      <w:divBdr>
        <w:top w:val="none" w:sz="0" w:space="0" w:color="auto"/>
        <w:left w:val="none" w:sz="0" w:space="0" w:color="auto"/>
        <w:bottom w:val="none" w:sz="0" w:space="0" w:color="auto"/>
        <w:right w:val="none" w:sz="0" w:space="0" w:color="auto"/>
      </w:divBdr>
    </w:div>
    <w:div w:id="444470414">
      <w:bodyDiv w:val="1"/>
      <w:marLeft w:val="0"/>
      <w:marRight w:val="0"/>
      <w:marTop w:val="0"/>
      <w:marBottom w:val="0"/>
      <w:divBdr>
        <w:top w:val="none" w:sz="0" w:space="0" w:color="auto"/>
        <w:left w:val="none" w:sz="0" w:space="0" w:color="auto"/>
        <w:bottom w:val="none" w:sz="0" w:space="0" w:color="auto"/>
        <w:right w:val="none" w:sz="0" w:space="0" w:color="auto"/>
      </w:divBdr>
    </w:div>
    <w:div w:id="455174715">
      <w:bodyDiv w:val="1"/>
      <w:marLeft w:val="0"/>
      <w:marRight w:val="0"/>
      <w:marTop w:val="0"/>
      <w:marBottom w:val="0"/>
      <w:divBdr>
        <w:top w:val="none" w:sz="0" w:space="0" w:color="auto"/>
        <w:left w:val="none" w:sz="0" w:space="0" w:color="auto"/>
        <w:bottom w:val="none" w:sz="0" w:space="0" w:color="auto"/>
        <w:right w:val="none" w:sz="0" w:space="0" w:color="auto"/>
      </w:divBdr>
    </w:div>
    <w:div w:id="455684428">
      <w:bodyDiv w:val="1"/>
      <w:marLeft w:val="0"/>
      <w:marRight w:val="0"/>
      <w:marTop w:val="0"/>
      <w:marBottom w:val="0"/>
      <w:divBdr>
        <w:top w:val="none" w:sz="0" w:space="0" w:color="auto"/>
        <w:left w:val="none" w:sz="0" w:space="0" w:color="auto"/>
        <w:bottom w:val="none" w:sz="0" w:space="0" w:color="auto"/>
        <w:right w:val="none" w:sz="0" w:space="0" w:color="auto"/>
      </w:divBdr>
    </w:div>
    <w:div w:id="465318851">
      <w:bodyDiv w:val="1"/>
      <w:marLeft w:val="0"/>
      <w:marRight w:val="0"/>
      <w:marTop w:val="0"/>
      <w:marBottom w:val="0"/>
      <w:divBdr>
        <w:top w:val="none" w:sz="0" w:space="0" w:color="auto"/>
        <w:left w:val="none" w:sz="0" w:space="0" w:color="auto"/>
        <w:bottom w:val="none" w:sz="0" w:space="0" w:color="auto"/>
        <w:right w:val="none" w:sz="0" w:space="0" w:color="auto"/>
      </w:divBdr>
    </w:div>
    <w:div w:id="478229563">
      <w:bodyDiv w:val="1"/>
      <w:marLeft w:val="0"/>
      <w:marRight w:val="0"/>
      <w:marTop w:val="0"/>
      <w:marBottom w:val="0"/>
      <w:divBdr>
        <w:top w:val="none" w:sz="0" w:space="0" w:color="auto"/>
        <w:left w:val="none" w:sz="0" w:space="0" w:color="auto"/>
        <w:bottom w:val="none" w:sz="0" w:space="0" w:color="auto"/>
        <w:right w:val="none" w:sz="0" w:space="0" w:color="auto"/>
      </w:divBdr>
    </w:div>
    <w:div w:id="481192708">
      <w:bodyDiv w:val="1"/>
      <w:marLeft w:val="0"/>
      <w:marRight w:val="0"/>
      <w:marTop w:val="0"/>
      <w:marBottom w:val="0"/>
      <w:divBdr>
        <w:top w:val="none" w:sz="0" w:space="0" w:color="auto"/>
        <w:left w:val="none" w:sz="0" w:space="0" w:color="auto"/>
        <w:bottom w:val="none" w:sz="0" w:space="0" w:color="auto"/>
        <w:right w:val="none" w:sz="0" w:space="0" w:color="auto"/>
      </w:divBdr>
    </w:div>
    <w:div w:id="483159432">
      <w:bodyDiv w:val="1"/>
      <w:marLeft w:val="0"/>
      <w:marRight w:val="0"/>
      <w:marTop w:val="0"/>
      <w:marBottom w:val="0"/>
      <w:divBdr>
        <w:top w:val="none" w:sz="0" w:space="0" w:color="auto"/>
        <w:left w:val="none" w:sz="0" w:space="0" w:color="auto"/>
        <w:bottom w:val="none" w:sz="0" w:space="0" w:color="auto"/>
        <w:right w:val="none" w:sz="0" w:space="0" w:color="auto"/>
      </w:divBdr>
    </w:div>
    <w:div w:id="484324115">
      <w:bodyDiv w:val="1"/>
      <w:marLeft w:val="0"/>
      <w:marRight w:val="0"/>
      <w:marTop w:val="0"/>
      <w:marBottom w:val="0"/>
      <w:divBdr>
        <w:top w:val="none" w:sz="0" w:space="0" w:color="auto"/>
        <w:left w:val="none" w:sz="0" w:space="0" w:color="auto"/>
        <w:bottom w:val="none" w:sz="0" w:space="0" w:color="auto"/>
        <w:right w:val="none" w:sz="0" w:space="0" w:color="auto"/>
      </w:divBdr>
    </w:div>
    <w:div w:id="485632114">
      <w:bodyDiv w:val="1"/>
      <w:marLeft w:val="0"/>
      <w:marRight w:val="0"/>
      <w:marTop w:val="0"/>
      <w:marBottom w:val="0"/>
      <w:divBdr>
        <w:top w:val="none" w:sz="0" w:space="0" w:color="auto"/>
        <w:left w:val="none" w:sz="0" w:space="0" w:color="auto"/>
        <w:bottom w:val="none" w:sz="0" w:space="0" w:color="auto"/>
        <w:right w:val="none" w:sz="0" w:space="0" w:color="auto"/>
      </w:divBdr>
    </w:div>
    <w:div w:id="488326544">
      <w:bodyDiv w:val="1"/>
      <w:marLeft w:val="0"/>
      <w:marRight w:val="0"/>
      <w:marTop w:val="0"/>
      <w:marBottom w:val="0"/>
      <w:divBdr>
        <w:top w:val="none" w:sz="0" w:space="0" w:color="auto"/>
        <w:left w:val="none" w:sz="0" w:space="0" w:color="auto"/>
        <w:bottom w:val="none" w:sz="0" w:space="0" w:color="auto"/>
        <w:right w:val="none" w:sz="0" w:space="0" w:color="auto"/>
      </w:divBdr>
    </w:div>
    <w:div w:id="488521917">
      <w:bodyDiv w:val="1"/>
      <w:marLeft w:val="0"/>
      <w:marRight w:val="0"/>
      <w:marTop w:val="0"/>
      <w:marBottom w:val="0"/>
      <w:divBdr>
        <w:top w:val="none" w:sz="0" w:space="0" w:color="auto"/>
        <w:left w:val="none" w:sz="0" w:space="0" w:color="auto"/>
        <w:bottom w:val="none" w:sz="0" w:space="0" w:color="auto"/>
        <w:right w:val="none" w:sz="0" w:space="0" w:color="auto"/>
      </w:divBdr>
    </w:div>
    <w:div w:id="490559433">
      <w:bodyDiv w:val="1"/>
      <w:marLeft w:val="0"/>
      <w:marRight w:val="0"/>
      <w:marTop w:val="0"/>
      <w:marBottom w:val="0"/>
      <w:divBdr>
        <w:top w:val="none" w:sz="0" w:space="0" w:color="auto"/>
        <w:left w:val="none" w:sz="0" w:space="0" w:color="auto"/>
        <w:bottom w:val="none" w:sz="0" w:space="0" w:color="auto"/>
        <w:right w:val="none" w:sz="0" w:space="0" w:color="auto"/>
      </w:divBdr>
    </w:div>
    <w:div w:id="494298950">
      <w:bodyDiv w:val="1"/>
      <w:marLeft w:val="0"/>
      <w:marRight w:val="0"/>
      <w:marTop w:val="0"/>
      <w:marBottom w:val="0"/>
      <w:divBdr>
        <w:top w:val="none" w:sz="0" w:space="0" w:color="auto"/>
        <w:left w:val="none" w:sz="0" w:space="0" w:color="auto"/>
        <w:bottom w:val="none" w:sz="0" w:space="0" w:color="auto"/>
        <w:right w:val="none" w:sz="0" w:space="0" w:color="auto"/>
      </w:divBdr>
    </w:div>
    <w:div w:id="501892818">
      <w:bodyDiv w:val="1"/>
      <w:marLeft w:val="0"/>
      <w:marRight w:val="0"/>
      <w:marTop w:val="0"/>
      <w:marBottom w:val="0"/>
      <w:divBdr>
        <w:top w:val="none" w:sz="0" w:space="0" w:color="auto"/>
        <w:left w:val="none" w:sz="0" w:space="0" w:color="auto"/>
        <w:bottom w:val="none" w:sz="0" w:space="0" w:color="auto"/>
        <w:right w:val="none" w:sz="0" w:space="0" w:color="auto"/>
      </w:divBdr>
    </w:div>
    <w:div w:id="505101047">
      <w:bodyDiv w:val="1"/>
      <w:marLeft w:val="0"/>
      <w:marRight w:val="0"/>
      <w:marTop w:val="0"/>
      <w:marBottom w:val="0"/>
      <w:divBdr>
        <w:top w:val="none" w:sz="0" w:space="0" w:color="auto"/>
        <w:left w:val="none" w:sz="0" w:space="0" w:color="auto"/>
        <w:bottom w:val="none" w:sz="0" w:space="0" w:color="auto"/>
        <w:right w:val="none" w:sz="0" w:space="0" w:color="auto"/>
      </w:divBdr>
    </w:div>
    <w:div w:id="508180463">
      <w:bodyDiv w:val="1"/>
      <w:marLeft w:val="0"/>
      <w:marRight w:val="0"/>
      <w:marTop w:val="0"/>
      <w:marBottom w:val="0"/>
      <w:divBdr>
        <w:top w:val="none" w:sz="0" w:space="0" w:color="auto"/>
        <w:left w:val="none" w:sz="0" w:space="0" w:color="auto"/>
        <w:bottom w:val="none" w:sz="0" w:space="0" w:color="auto"/>
        <w:right w:val="none" w:sz="0" w:space="0" w:color="auto"/>
      </w:divBdr>
    </w:div>
    <w:div w:id="521818385">
      <w:bodyDiv w:val="1"/>
      <w:marLeft w:val="0"/>
      <w:marRight w:val="0"/>
      <w:marTop w:val="0"/>
      <w:marBottom w:val="0"/>
      <w:divBdr>
        <w:top w:val="none" w:sz="0" w:space="0" w:color="auto"/>
        <w:left w:val="none" w:sz="0" w:space="0" w:color="auto"/>
        <w:bottom w:val="none" w:sz="0" w:space="0" w:color="auto"/>
        <w:right w:val="none" w:sz="0" w:space="0" w:color="auto"/>
      </w:divBdr>
    </w:div>
    <w:div w:id="523059533">
      <w:bodyDiv w:val="1"/>
      <w:marLeft w:val="0"/>
      <w:marRight w:val="0"/>
      <w:marTop w:val="0"/>
      <w:marBottom w:val="0"/>
      <w:divBdr>
        <w:top w:val="none" w:sz="0" w:space="0" w:color="auto"/>
        <w:left w:val="none" w:sz="0" w:space="0" w:color="auto"/>
        <w:bottom w:val="none" w:sz="0" w:space="0" w:color="auto"/>
        <w:right w:val="none" w:sz="0" w:space="0" w:color="auto"/>
      </w:divBdr>
    </w:div>
    <w:div w:id="535241296">
      <w:bodyDiv w:val="1"/>
      <w:marLeft w:val="0"/>
      <w:marRight w:val="0"/>
      <w:marTop w:val="0"/>
      <w:marBottom w:val="0"/>
      <w:divBdr>
        <w:top w:val="none" w:sz="0" w:space="0" w:color="auto"/>
        <w:left w:val="none" w:sz="0" w:space="0" w:color="auto"/>
        <w:bottom w:val="none" w:sz="0" w:space="0" w:color="auto"/>
        <w:right w:val="none" w:sz="0" w:space="0" w:color="auto"/>
      </w:divBdr>
    </w:div>
    <w:div w:id="545410411">
      <w:bodyDiv w:val="1"/>
      <w:marLeft w:val="0"/>
      <w:marRight w:val="0"/>
      <w:marTop w:val="0"/>
      <w:marBottom w:val="0"/>
      <w:divBdr>
        <w:top w:val="none" w:sz="0" w:space="0" w:color="auto"/>
        <w:left w:val="none" w:sz="0" w:space="0" w:color="auto"/>
        <w:bottom w:val="none" w:sz="0" w:space="0" w:color="auto"/>
        <w:right w:val="none" w:sz="0" w:space="0" w:color="auto"/>
      </w:divBdr>
    </w:div>
    <w:div w:id="548761157">
      <w:bodyDiv w:val="1"/>
      <w:marLeft w:val="0"/>
      <w:marRight w:val="0"/>
      <w:marTop w:val="0"/>
      <w:marBottom w:val="0"/>
      <w:divBdr>
        <w:top w:val="none" w:sz="0" w:space="0" w:color="auto"/>
        <w:left w:val="none" w:sz="0" w:space="0" w:color="auto"/>
        <w:bottom w:val="none" w:sz="0" w:space="0" w:color="auto"/>
        <w:right w:val="none" w:sz="0" w:space="0" w:color="auto"/>
      </w:divBdr>
    </w:div>
    <w:div w:id="551961153">
      <w:bodyDiv w:val="1"/>
      <w:marLeft w:val="0"/>
      <w:marRight w:val="0"/>
      <w:marTop w:val="0"/>
      <w:marBottom w:val="0"/>
      <w:divBdr>
        <w:top w:val="none" w:sz="0" w:space="0" w:color="auto"/>
        <w:left w:val="none" w:sz="0" w:space="0" w:color="auto"/>
        <w:bottom w:val="none" w:sz="0" w:space="0" w:color="auto"/>
        <w:right w:val="none" w:sz="0" w:space="0" w:color="auto"/>
      </w:divBdr>
    </w:div>
    <w:div w:id="557940434">
      <w:bodyDiv w:val="1"/>
      <w:marLeft w:val="0"/>
      <w:marRight w:val="0"/>
      <w:marTop w:val="0"/>
      <w:marBottom w:val="0"/>
      <w:divBdr>
        <w:top w:val="none" w:sz="0" w:space="0" w:color="auto"/>
        <w:left w:val="none" w:sz="0" w:space="0" w:color="auto"/>
        <w:bottom w:val="none" w:sz="0" w:space="0" w:color="auto"/>
        <w:right w:val="none" w:sz="0" w:space="0" w:color="auto"/>
      </w:divBdr>
    </w:div>
    <w:div w:id="565998289">
      <w:bodyDiv w:val="1"/>
      <w:marLeft w:val="0"/>
      <w:marRight w:val="0"/>
      <w:marTop w:val="0"/>
      <w:marBottom w:val="0"/>
      <w:divBdr>
        <w:top w:val="none" w:sz="0" w:space="0" w:color="auto"/>
        <w:left w:val="none" w:sz="0" w:space="0" w:color="auto"/>
        <w:bottom w:val="none" w:sz="0" w:space="0" w:color="auto"/>
        <w:right w:val="none" w:sz="0" w:space="0" w:color="auto"/>
      </w:divBdr>
    </w:div>
    <w:div w:id="568535652">
      <w:bodyDiv w:val="1"/>
      <w:marLeft w:val="0"/>
      <w:marRight w:val="0"/>
      <w:marTop w:val="0"/>
      <w:marBottom w:val="0"/>
      <w:divBdr>
        <w:top w:val="none" w:sz="0" w:space="0" w:color="auto"/>
        <w:left w:val="none" w:sz="0" w:space="0" w:color="auto"/>
        <w:bottom w:val="none" w:sz="0" w:space="0" w:color="auto"/>
        <w:right w:val="none" w:sz="0" w:space="0" w:color="auto"/>
      </w:divBdr>
    </w:div>
    <w:div w:id="572854753">
      <w:bodyDiv w:val="1"/>
      <w:marLeft w:val="0"/>
      <w:marRight w:val="0"/>
      <w:marTop w:val="0"/>
      <w:marBottom w:val="0"/>
      <w:divBdr>
        <w:top w:val="none" w:sz="0" w:space="0" w:color="auto"/>
        <w:left w:val="none" w:sz="0" w:space="0" w:color="auto"/>
        <w:bottom w:val="none" w:sz="0" w:space="0" w:color="auto"/>
        <w:right w:val="none" w:sz="0" w:space="0" w:color="auto"/>
      </w:divBdr>
    </w:div>
    <w:div w:id="575475268">
      <w:bodyDiv w:val="1"/>
      <w:marLeft w:val="0"/>
      <w:marRight w:val="0"/>
      <w:marTop w:val="0"/>
      <w:marBottom w:val="0"/>
      <w:divBdr>
        <w:top w:val="none" w:sz="0" w:space="0" w:color="auto"/>
        <w:left w:val="none" w:sz="0" w:space="0" w:color="auto"/>
        <w:bottom w:val="none" w:sz="0" w:space="0" w:color="auto"/>
        <w:right w:val="none" w:sz="0" w:space="0" w:color="auto"/>
      </w:divBdr>
    </w:div>
    <w:div w:id="576013455">
      <w:bodyDiv w:val="1"/>
      <w:marLeft w:val="0"/>
      <w:marRight w:val="0"/>
      <w:marTop w:val="0"/>
      <w:marBottom w:val="0"/>
      <w:divBdr>
        <w:top w:val="none" w:sz="0" w:space="0" w:color="auto"/>
        <w:left w:val="none" w:sz="0" w:space="0" w:color="auto"/>
        <w:bottom w:val="none" w:sz="0" w:space="0" w:color="auto"/>
        <w:right w:val="none" w:sz="0" w:space="0" w:color="auto"/>
      </w:divBdr>
    </w:div>
    <w:div w:id="585652762">
      <w:bodyDiv w:val="1"/>
      <w:marLeft w:val="0"/>
      <w:marRight w:val="0"/>
      <w:marTop w:val="0"/>
      <w:marBottom w:val="0"/>
      <w:divBdr>
        <w:top w:val="none" w:sz="0" w:space="0" w:color="auto"/>
        <w:left w:val="none" w:sz="0" w:space="0" w:color="auto"/>
        <w:bottom w:val="none" w:sz="0" w:space="0" w:color="auto"/>
        <w:right w:val="none" w:sz="0" w:space="0" w:color="auto"/>
      </w:divBdr>
    </w:div>
    <w:div w:id="594941311">
      <w:bodyDiv w:val="1"/>
      <w:marLeft w:val="0"/>
      <w:marRight w:val="0"/>
      <w:marTop w:val="0"/>
      <w:marBottom w:val="0"/>
      <w:divBdr>
        <w:top w:val="none" w:sz="0" w:space="0" w:color="auto"/>
        <w:left w:val="none" w:sz="0" w:space="0" w:color="auto"/>
        <w:bottom w:val="none" w:sz="0" w:space="0" w:color="auto"/>
        <w:right w:val="none" w:sz="0" w:space="0" w:color="auto"/>
      </w:divBdr>
    </w:div>
    <w:div w:id="597979278">
      <w:bodyDiv w:val="1"/>
      <w:marLeft w:val="0"/>
      <w:marRight w:val="0"/>
      <w:marTop w:val="0"/>
      <w:marBottom w:val="0"/>
      <w:divBdr>
        <w:top w:val="none" w:sz="0" w:space="0" w:color="auto"/>
        <w:left w:val="none" w:sz="0" w:space="0" w:color="auto"/>
        <w:bottom w:val="none" w:sz="0" w:space="0" w:color="auto"/>
        <w:right w:val="none" w:sz="0" w:space="0" w:color="auto"/>
      </w:divBdr>
    </w:div>
    <w:div w:id="600917364">
      <w:bodyDiv w:val="1"/>
      <w:marLeft w:val="0"/>
      <w:marRight w:val="0"/>
      <w:marTop w:val="0"/>
      <w:marBottom w:val="0"/>
      <w:divBdr>
        <w:top w:val="none" w:sz="0" w:space="0" w:color="auto"/>
        <w:left w:val="none" w:sz="0" w:space="0" w:color="auto"/>
        <w:bottom w:val="none" w:sz="0" w:space="0" w:color="auto"/>
        <w:right w:val="none" w:sz="0" w:space="0" w:color="auto"/>
      </w:divBdr>
    </w:div>
    <w:div w:id="602999081">
      <w:bodyDiv w:val="1"/>
      <w:marLeft w:val="0"/>
      <w:marRight w:val="0"/>
      <w:marTop w:val="0"/>
      <w:marBottom w:val="0"/>
      <w:divBdr>
        <w:top w:val="none" w:sz="0" w:space="0" w:color="auto"/>
        <w:left w:val="none" w:sz="0" w:space="0" w:color="auto"/>
        <w:bottom w:val="none" w:sz="0" w:space="0" w:color="auto"/>
        <w:right w:val="none" w:sz="0" w:space="0" w:color="auto"/>
      </w:divBdr>
    </w:div>
    <w:div w:id="607662027">
      <w:bodyDiv w:val="1"/>
      <w:marLeft w:val="0"/>
      <w:marRight w:val="0"/>
      <w:marTop w:val="0"/>
      <w:marBottom w:val="0"/>
      <w:divBdr>
        <w:top w:val="none" w:sz="0" w:space="0" w:color="auto"/>
        <w:left w:val="none" w:sz="0" w:space="0" w:color="auto"/>
        <w:bottom w:val="none" w:sz="0" w:space="0" w:color="auto"/>
        <w:right w:val="none" w:sz="0" w:space="0" w:color="auto"/>
      </w:divBdr>
    </w:div>
    <w:div w:id="615062943">
      <w:bodyDiv w:val="1"/>
      <w:marLeft w:val="0"/>
      <w:marRight w:val="0"/>
      <w:marTop w:val="0"/>
      <w:marBottom w:val="0"/>
      <w:divBdr>
        <w:top w:val="none" w:sz="0" w:space="0" w:color="auto"/>
        <w:left w:val="none" w:sz="0" w:space="0" w:color="auto"/>
        <w:bottom w:val="none" w:sz="0" w:space="0" w:color="auto"/>
        <w:right w:val="none" w:sz="0" w:space="0" w:color="auto"/>
      </w:divBdr>
    </w:div>
    <w:div w:id="620498310">
      <w:bodyDiv w:val="1"/>
      <w:marLeft w:val="0"/>
      <w:marRight w:val="0"/>
      <w:marTop w:val="0"/>
      <w:marBottom w:val="0"/>
      <w:divBdr>
        <w:top w:val="none" w:sz="0" w:space="0" w:color="auto"/>
        <w:left w:val="none" w:sz="0" w:space="0" w:color="auto"/>
        <w:bottom w:val="none" w:sz="0" w:space="0" w:color="auto"/>
        <w:right w:val="none" w:sz="0" w:space="0" w:color="auto"/>
      </w:divBdr>
    </w:div>
    <w:div w:id="629751654">
      <w:bodyDiv w:val="1"/>
      <w:marLeft w:val="0"/>
      <w:marRight w:val="0"/>
      <w:marTop w:val="0"/>
      <w:marBottom w:val="0"/>
      <w:divBdr>
        <w:top w:val="none" w:sz="0" w:space="0" w:color="auto"/>
        <w:left w:val="none" w:sz="0" w:space="0" w:color="auto"/>
        <w:bottom w:val="none" w:sz="0" w:space="0" w:color="auto"/>
        <w:right w:val="none" w:sz="0" w:space="0" w:color="auto"/>
      </w:divBdr>
    </w:div>
    <w:div w:id="630792947">
      <w:bodyDiv w:val="1"/>
      <w:marLeft w:val="0"/>
      <w:marRight w:val="0"/>
      <w:marTop w:val="0"/>
      <w:marBottom w:val="0"/>
      <w:divBdr>
        <w:top w:val="none" w:sz="0" w:space="0" w:color="auto"/>
        <w:left w:val="none" w:sz="0" w:space="0" w:color="auto"/>
        <w:bottom w:val="none" w:sz="0" w:space="0" w:color="auto"/>
        <w:right w:val="none" w:sz="0" w:space="0" w:color="auto"/>
      </w:divBdr>
    </w:div>
    <w:div w:id="648946511">
      <w:bodyDiv w:val="1"/>
      <w:marLeft w:val="0"/>
      <w:marRight w:val="0"/>
      <w:marTop w:val="0"/>
      <w:marBottom w:val="0"/>
      <w:divBdr>
        <w:top w:val="none" w:sz="0" w:space="0" w:color="auto"/>
        <w:left w:val="none" w:sz="0" w:space="0" w:color="auto"/>
        <w:bottom w:val="none" w:sz="0" w:space="0" w:color="auto"/>
        <w:right w:val="none" w:sz="0" w:space="0" w:color="auto"/>
      </w:divBdr>
    </w:div>
    <w:div w:id="655377679">
      <w:bodyDiv w:val="1"/>
      <w:marLeft w:val="0"/>
      <w:marRight w:val="0"/>
      <w:marTop w:val="0"/>
      <w:marBottom w:val="0"/>
      <w:divBdr>
        <w:top w:val="none" w:sz="0" w:space="0" w:color="auto"/>
        <w:left w:val="none" w:sz="0" w:space="0" w:color="auto"/>
        <w:bottom w:val="none" w:sz="0" w:space="0" w:color="auto"/>
        <w:right w:val="none" w:sz="0" w:space="0" w:color="auto"/>
      </w:divBdr>
    </w:div>
    <w:div w:id="659577732">
      <w:bodyDiv w:val="1"/>
      <w:marLeft w:val="0"/>
      <w:marRight w:val="0"/>
      <w:marTop w:val="0"/>
      <w:marBottom w:val="0"/>
      <w:divBdr>
        <w:top w:val="none" w:sz="0" w:space="0" w:color="auto"/>
        <w:left w:val="none" w:sz="0" w:space="0" w:color="auto"/>
        <w:bottom w:val="none" w:sz="0" w:space="0" w:color="auto"/>
        <w:right w:val="none" w:sz="0" w:space="0" w:color="auto"/>
      </w:divBdr>
    </w:div>
    <w:div w:id="664941819">
      <w:bodyDiv w:val="1"/>
      <w:marLeft w:val="0"/>
      <w:marRight w:val="0"/>
      <w:marTop w:val="0"/>
      <w:marBottom w:val="0"/>
      <w:divBdr>
        <w:top w:val="none" w:sz="0" w:space="0" w:color="auto"/>
        <w:left w:val="none" w:sz="0" w:space="0" w:color="auto"/>
        <w:bottom w:val="none" w:sz="0" w:space="0" w:color="auto"/>
        <w:right w:val="none" w:sz="0" w:space="0" w:color="auto"/>
      </w:divBdr>
    </w:div>
    <w:div w:id="671614889">
      <w:bodyDiv w:val="1"/>
      <w:marLeft w:val="0"/>
      <w:marRight w:val="0"/>
      <w:marTop w:val="0"/>
      <w:marBottom w:val="0"/>
      <w:divBdr>
        <w:top w:val="none" w:sz="0" w:space="0" w:color="auto"/>
        <w:left w:val="none" w:sz="0" w:space="0" w:color="auto"/>
        <w:bottom w:val="none" w:sz="0" w:space="0" w:color="auto"/>
        <w:right w:val="none" w:sz="0" w:space="0" w:color="auto"/>
      </w:divBdr>
    </w:div>
    <w:div w:id="681129202">
      <w:bodyDiv w:val="1"/>
      <w:marLeft w:val="0"/>
      <w:marRight w:val="0"/>
      <w:marTop w:val="0"/>
      <w:marBottom w:val="0"/>
      <w:divBdr>
        <w:top w:val="none" w:sz="0" w:space="0" w:color="auto"/>
        <w:left w:val="none" w:sz="0" w:space="0" w:color="auto"/>
        <w:bottom w:val="none" w:sz="0" w:space="0" w:color="auto"/>
        <w:right w:val="none" w:sz="0" w:space="0" w:color="auto"/>
      </w:divBdr>
    </w:div>
    <w:div w:id="690956550">
      <w:bodyDiv w:val="1"/>
      <w:marLeft w:val="0"/>
      <w:marRight w:val="0"/>
      <w:marTop w:val="0"/>
      <w:marBottom w:val="0"/>
      <w:divBdr>
        <w:top w:val="none" w:sz="0" w:space="0" w:color="auto"/>
        <w:left w:val="none" w:sz="0" w:space="0" w:color="auto"/>
        <w:bottom w:val="none" w:sz="0" w:space="0" w:color="auto"/>
        <w:right w:val="none" w:sz="0" w:space="0" w:color="auto"/>
      </w:divBdr>
    </w:div>
    <w:div w:id="696925650">
      <w:bodyDiv w:val="1"/>
      <w:marLeft w:val="0"/>
      <w:marRight w:val="0"/>
      <w:marTop w:val="0"/>
      <w:marBottom w:val="0"/>
      <w:divBdr>
        <w:top w:val="none" w:sz="0" w:space="0" w:color="auto"/>
        <w:left w:val="none" w:sz="0" w:space="0" w:color="auto"/>
        <w:bottom w:val="none" w:sz="0" w:space="0" w:color="auto"/>
        <w:right w:val="none" w:sz="0" w:space="0" w:color="auto"/>
      </w:divBdr>
    </w:div>
    <w:div w:id="702898920">
      <w:bodyDiv w:val="1"/>
      <w:marLeft w:val="0"/>
      <w:marRight w:val="0"/>
      <w:marTop w:val="0"/>
      <w:marBottom w:val="0"/>
      <w:divBdr>
        <w:top w:val="none" w:sz="0" w:space="0" w:color="auto"/>
        <w:left w:val="none" w:sz="0" w:space="0" w:color="auto"/>
        <w:bottom w:val="none" w:sz="0" w:space="0" w:color="auto"/>
        <w:right w:val="none" w:sz="0" w:space="0" w:color="auto"/>
      </w:divBdr>
    </w:div>
    <w:div w:id="710766763">
      <w:bodyDiv w:val="1"/>
      <w:marLeft w:val="0"/>
      <w:marRight w:val="0"/>
      <w:marTop w:val="0"/>
      <w:marBottom w:val="0"/>
      <w:divBdr>
        <w:top w:val="none" w:sz="0" w:space="0" w:color="auto"/>
        <w:left w:val="none" w:sz="0" w:space="0" w:color="auto"/>
        <w:bottom w:val="none" w:sz="0" w:space="0" w:color="auto"/>
        <w:right w:val="none" w:sz="0" w:space="0" w:color="auto"/>
      </w:divBdr>
    </w:div>
    <w:div w:id="722755550">
      <w:bodyDiv w:val="1"/>
      <w:marLeft w:val="0"/>
      <w:marRight w:val="0"/>
      <w:marTop w:val="0"/>
      <w:marBottom w:val="0"/>
      <w:divBdr>
        <w:top w:val="none" w:sz="0" w:space="0" w:color="auto"/>
        <w:left w:val="none" w:sz="0" w:space="0" w:color="auto"/>
        <w:bottom w:val="none" w:sz="0" w:space="0" w:color="auto"/>
        <w:right w:val="none" w:sz="0" w:space="0" w:color="auto"/>
      </w:divBdr>
    </w:div>
    <w:div w:id="725184406">
      <w:bodyDiv w:val="1"/>
      <w:marLeft w:val="0"/>
      <w:marRight w:val="0"/>
      <w:marTop w:val="0"/>
      <w:marBottom w:val="0"/>
      <w:divBdr>
        <w:top w:val="none" w:sz="0" w:space="0" w:color="auto"/>
        <w:left w:val="none" w:sz="0" w:space="0" w:color="auto"/>
        <w:bottom w:val="none" w:sz="0" w:space="0" w:color="auto"/>
        <w:right w:val="none" w:sz="0" w:space="0" w:color="auto"/>
      </w:divBdr>
    </w:div>
    <w:div w:id="728303237">
      <w:bodyDiv w:val="1"/>
      <w:marLeft w:val="0"/>
      <w:marRight w:val="0"/>
      <w:marTop w:val="0"/>
      <w:marBottom w:val="0"/>
      <w:divBdr>
        <w:top w:val="none" w:sz="0" w:space="0" w:color="auto"/>
        <w:left w:val="none" w:sz="0" w:space="0" w:color="auto"/>
        <w:bottom w:val="none" w:sz="0" w:space="0" w:color="auto"/>
        <w:right w:val="none" w:sz="0" w:space="0" w:color="auto"/>
      </w:divBdr>
    </w:div>
    <w:div w:id="748427676">
      <w:bodyDiv w:val="1"/>
      <w:marLeft w:val="0"/>
      <w:marRight w:val="0"/>
      <w:marTop w:val="0"/>
      <w:marBottom w:val="0"/>
      <w:divBdr>
        <w:top w:val="none" w:sz="0" w:space="0" w:color="auto"/>
        <w:left w:val="none" w:sz="0" w:space="0" w:color="auto"/>
        <w:bottom w:val="none" w:sz="0" w:space="0" w:color="auto"/>
        <w:right w:val="none" w:sz="0" w:space="0" w:color="auto"/>
      </w:divBdr>
    </w:div>
    <w:div w:id="751656910">
      <w:bodyDiv w:val="1"/>
      <w:marLeft w:val="0"/>
      <w:marRight w:val="0"/>
      <w:marTop w:val="0"/>
      <w:marBottom w:val="0"/>
      <w:divBdr>
        <w:top w:val="none" w:sz="0" w:space="0" w:color="auto"/>
        <w:left w:val="none" w:sz="0" w:space="0" w:color="auto"/>
        <w:bottom w:val="none" w:sz="0" w:space="0" w:color="auto"/>
        <w:right w:val="none" w:sz="0" w:space="0" w:color="auto"/>
      </w:divBdr>
    </w:div>
    <w:div w:id="758526118">
      <w:bodyDiv w:val="1"/>
      <w:marLeft w:val="0"/>
      <w:marRight w:val="0"/>
      <w:marTop w:val="0"/>
      <w:marBottom w:val="0"/>
      <w:divBdr>
        <w:top w:val="none" w:sz="0" w:space="0" w:color="auto"/>
        <w:left w:val="none" w:sz="0" w:space="0" w:color="auto"/>
        <w:bottom w:val="none" w:sz="0" w:space="0" w:color="auto"/>
        <w:right w:val="none" w:sz="0" w:space="0" w:color="auto"/>
      </w:divBdr>
    </w:div>
    <w:div w:id="762216169">
      <w:bodyDiv w:val="1"/>
      <w:marLeft w:val="0"/>
      <w:marRight w:val="0"/>
      <w:marTop w:val="0"/>
      <w:marBottom w:val="0"/>
      <w:divBdr>
        <w:top w:val="none" w:sz="0" w:space="0" w:color="auto"/>
        <w:left w:val="none" w:sz="0" w:space="0" w:color="auto"/>
        <w:bottom w:val="none" w:sz="0" w:space="0" w:color="auto"/>
        <w:right w:val="none" w:sz="0" w:space="0" w:color="auto"/>
      </w:divBdr>
    </w:div>
    <w:div w:id="768550882">
      <w:bodyDiv w:val="1"/>
      <w:marLeft w:val="0"/>
      <w:marRight w:val="0"/>
      <w:marTop w:val="0"/>
      <w:marBottom w:val="0"/>
      <w:divBdr>
        <w:top w:val="none" w:sz="0" w:space="0" w:color="auto"/>
        <w:left w:val="none" w:sz="0" w:space="0" w:color="auto"/>
        <w:bottom w:val="none" w:sz="0" w:space="0" w:color="auto"/>
        <w:right w:val="none" w:sz="0" w:space="0" w:color="auto"/>
      </w:divBdr>
    </w:div>
    <w:div w:id="780026260">
      <w:bodyDiv w:val="1"/>
      <w:marLeft w:val="0"/>
      <w:marRight w:val="0"/>
      <w:marTop w:val="0"/>
      <w:marBottom w:val="0"/>
      <w:divBdr>
        <w:top w:val="none" w:sz="0" w:space="0" w:color="auto"/>
        <w:left w:val="none" w:sz="0" w:space="0" w:color="auto"/>
        <w:bottom w:val="none" w:sz="0" w:space="0" w:color="auto"/>
        <w:right w:val="none" w:sz="0" w:space="0" w:color="auto"/>
      </w:divBdr>
    </w:div>
    <w:div w:id="786462601">
      <w:bodyDiv w:val="1"/>
      <w:marLeft w:val="0"/>
      <w:marRight w:val="0"/>
      <w:marTop w:val="0"/>
      <w:marBottom w:val="0"/>
      <w:divBdr>
        <w:top w:val="none" w:sz="0" w:space="0" w:color="auto"/>
        <w:left w:val="none" w:sz="0" w:space="0" w:color="auto"/>
        <w:bottom w:val="none" w:sz="0" w:space="0" w:color="auto"/>
        <w:right w:val="none" w:sz="0" w:space="0" w:color="auto"/>
      </w:divBdr>
    </w:div>
    <w:div w:id="787160895">
      <w:bodyDiv w:val="1"/>
      <w:marLeft w:val="0"/>
      <w:marRight w:val="0"/>
      <w:marTop w:val="0"/>
      <w:marBottom w:val="0"/>
      <w:divBdr>
        <w:top w:val="none" w:sz="0" w:space="0" w:color="auto"/>
        <w:left w:val="none" w:sz="0" w:space="0" w:color="auto"/>
        <w:bottom w:val="none" w:sz="0" w:space="0" w:color="auto"/>
        <w:right w:val="none" w:sz="0" w:space="0" w:color="auto"/>
      </w:divBdr>
    </w:div>
    <w:div w:id="792485244">
      <w:bodyDiv w:val="1"/>
      <w:marLeft w:val="0"/>
      <w:marRight w:val="0"/>
      <w:marTop w:val="0"/>
      <w:marBottom w:val="0"/>
      <w:divBdr>
        <w:top w:val="none" w:sz="0" w:space="0" w:color="auto"/>
        <w:left w:val="none" w:sz="0" w:space="0" w:color="auto"/>
        <w:bottom w:val="none" w:sz="0" w:space="0" w:color="auto"/>
        <w:right w:val="none" w:sz="0" w:space="0" w:color="auto"/>
      </w:divBdr>
    </w:div>
    <w:div w:id="797377868">
      <w:bodyDiv w:val="1"/>
      <w:marLeft w:val="0"/>
      <w:marRight w:val="0"/>
      <w:marTop w:val="0"/>
      <w:marBottom w:val="0"/>
      <w:divBdr>
        <w:top w:val="none" w:sz="0" w:space="0" w:color="auto"/>
        <w:left w:val="none" w:sz="0" w:space="0" w:color="auto"/>
        <w:bottom w:val="none" w:sz="0" w:space="0" w:color="auto"/>
        <w:right w:val="none" w:sz="0" w:space="0" w:color="auto"/>
      </w:divBdr>
    </w:div>
    <w:div w:id="800656891">
      <w:bodyDiv w:val="1"/>
      <w:marLeft w:val="0"/>
      <w:marRight w:val="0"/>
      <w:marTop w:val="0"/>
      <w:marBottom w:val="0"/>
      <w:divBdr>
        <w:top w:val="none" w:sz="0" w:space="0" w:color="auto"/>
        <w:left w:val="none" w:sz="0" w:space="0" w:color="auto"/>
        <w:bottom w:val="none" w:sz="0" w:space="0" w:color="auto"/>
        <w:right w:val="none" w:sz="0" w:space="0" w:color="auto"/>
      </w:divBdr>
    </w:div>
    <w:div w:id="809598191">
      <w:bodyDiv w:val="1"/>
      <w:marLeft w:val="0"/>
      <w:marRight w:val="0"/>
      <w:marTop w:val="0"/>
      <w:marBottom w:val="0"/>
      <w:divBdr>
        <w:top w:val="none" w:sz="0" w:space="0" w:color="auto"/>
        <w:left w:val="none" w:sz="0" w:space="0" w:color="auto"/>
        <w:bottom w:val="none" w:sz="0" w:space="0" w:color="auto"/>
        <w:right w:val="none" w:sz="0" w:space="0" w:color="auto"/>
      </w:divBdr>
    </w:div>
    <w:div w:id="811214896">
      <w:bodyDiv w:val="1"/>
      <w:marLeft w:val="0"/>
      <w:marRight w:val="0"/>
      <w:marTop w:val="0"/>
      <w:marBottom w:val="0"/>
      <w:divBdr>
        <w:top w:val="none" w:sz="0" w:space="0" w:color="auto"/>
        <w:left w:val="none" w:sz="0" w:space="0" w:color="auto"/>
        <w:bottom w:val="none" w:sz="0" w:space="0" w:color="auto"/>
        <w:right w:val="none" w:sz="0" w:space="0" w:color="auto"/>
      </w:divBdr>
    </w:div>
    <w:div w:id="831331262">
      <w:bodyDiv w:val="1"/>
      <w:marLeft w:val="0"/>
      <w:marRight w:val="0"/>
      <w:marTop w:val="0"/>
      <w:marBottom w:val="0"/>
      <w:divBdr>
        <w:top w:val="none" w:sz="0" w:space="0" w:color="auto"/>
        <w:left w:val="none" w:sz="0" w:space="0" w:color="auto"/>
        <w:bottom w:val="none" w:sz="0" w:space="0" w:color="auto"/>
        <w:right w:val="none" w:sz="0" w:space="0" w:color="auto"/>
      </w:divBdr>
    </w:div>
    <w:div w:id="831799746">
      <w:bodyDiv w:val="1"/>
      <w:marLeft w:val="0"/>
      <w:marRight w:val="0"/>
      <w:marTop w:val="0"/>
      <w:marBottom w:val="0"/>
      <w:divBdr>
        <w:top w:val="none" w:sz="0" w:space="0" w:color="auto"/>
        <w:left w:val="none" w:sz="0" w:space="0" w:color="auto"/>
        <w:bottom w:val="none" w:sz="0" w:space="0" w:color="auto"/>
        <w:right w:val="none" w:sz="0" w:space="0" w:color="auto"/>
      </w:divBdr>
    </w:div>
    <w:div w:id="832183702">
      <w:bodyDiv w:val="1"/>
      <w:marLeft w:val="0"/>
      <w:marRight w:val="0"/>
      <w:marTop w:val="0"/>
      <w:marBottom w:val="0"/>
      <w:divBdr>
        <w:top w:val="none" w:sz="0" w:space="0" w:color="auto"/>
        <w:left w:val="none" w:sz="0" w:space="0" w:color="auto"/>
        <w:bottom w:val="none" w:sz="0" w:space="0" w:color="auto"/>
        <w:right w:val="none" w:sz="0" w:space="0" w:color="auto"/>
      </w:divBdr>
    </w:div>
    <w:div w:id="844174936">
      <w:bodyDiv w:val="1"/>
      <w:marLeft w:val="0"/>
      <w:marRight w:val="0"/>
      <w:marTop w:val="0"/>
      <w:marBottom w:val="0"/>
      <w:divBdr>
        <w:top w:val="none" w:sz="0" w:space="0" w:color="auto"/>
        <w:left w:val="none" w:sz="0" w:space="0" w:color="auto"/>
        <w:bottom w:val="none" w:sz="0" w:space="0" w:color="auto"/>
        <w:right w:val="none" w:sz="0" w:space="0" w:color="auto"/>
      </w:divBdr>
    </w:div>
    <w:div w:id="852720499">
      <w:bodyDiv w:val="1"/>
      <w:marLeft w:val="0"/>
      <w:marRight w:val="0"/>
      <w:marTop w:val="0"/>
      <w:marBottom w:val="0"/>
      <w:divBdr>
        <w:top w:val="none" w:sz="0" w:space="0" w:color="auto"/>
        <w:left w:val="none" w:sz="0" w:space="0" w:color="auto"/>
        <w:bottom w:val="none" w:sz="0" w:space="0" w:color="auto"/>
        <w:right w:val="none" w:sz="0" w:space="0" w:color="auto"/>
      </w:divBdr>
    </w:div>
    <w:div w:id="855194324">
      <w:bodyDiv w:val="1"/>
      <w:marLeft w:val="0"/>
      <w:marRight w:val="0"/>
      <w:marTop w:val="0"/>
      <w:marBottom w:val="0"/>
      <w:divBdr>
        <w:top w:val="none" w:sz="0" w:space="0" w:color="auto"/>
        <w:left w:val="none" w:sz="0" w:space="0" w:color="auto"/>
        <w:bottom w:val="none" w:sz="0" w:space="0" w:color="auto"/>
        <w:right w:val="none" w:sz="0" w:space="0" w:color="auto"/>
      </w:divBdr>
    </w:div>
    <w:div w:id="859011584">
      <w:bodyDiv w:val="1"/>
      <w:marLeft w:val="0"/>
      <w:marRight w:val="0"/>
      <w:marTop w:val="0"/>
      <w:marBottom w:val="0"/>
      <w:divBdr>
        <w:top w:val="none" w:sz="0" w:space="0" w:color="auto"/>
        <w:left w:val="none" w:sz="0" w:space="0" w:color="auto"/>
        <w:bottom w:val="none" w:sz="0" w:space="0" w:color="auto"/>
        <w:right w:val="none" w:sz="0" w:space="0" w:color="auto"/>
      </w:divBdr>
    </w:div>
    <w:div w:id="865603573">
      <w:bodyDiv w:val="1"/>
      <w:marLeft w:val="0"/>
      <w:marRight w:val="0"/>
      <w:marTop w:val="0"/>
      <w:marBottom w:val="0"/>
      <w:divBdr>
        <w:top w:val="none" w:sz="0" w:space="0" w:color="auto"/>
        <w:left w:val="none" w:sz="0" w:space="0" w:color="auto"/>
        <w:bottom w:val="none" w:sz="0" w:space="0" w:color="auto"/>
        <w:right w:val="none" w:sz="0" w:space="0" w:color="auto"/>
      </w:divBdr>
    </w:div>
    <w:div w:id="866412349">
      <w:bodyDiv w:val="1"/>
      <w:marLeft w:val="0"/>
      <w:marRight w:val="0"/>
      <w:marTop w:val="0"/>
      <w:marBottom w:val="0"/>
      <w:divBdr>
        <w:top w:val="none" w:sz="0" w:space="0" w:color="auto"/>
        <w:left w:val="none" w:sz="0" w:space="0" w:color="auto"/>
        <w:bottom w:val="none" w:sz="0" w:space="0" w:color="auto"/>
        <w:right w:val="none" w:sz="0" w:space="0" w:color="auto"/>
      </w:divBdr>
    </w:div>
    <w:div w:id="874197581">
      <w:bodyDiv w:val="1"/>
      <w:marLeft w:val="0"/>
      <w:marRight w:val="0"/>
      <w:marTop w:val="0"/>
      <w:marBottom w:val="0"/>
      <w:divBdr>
        <w:top w:val="none" w:sz="0" w:space="0" w:color="auto"/>
        <w:left w:val="none" w:sz="0" w:space="0" w:color="auto"/>
        <w:bottom w:val="none" w:sz="0" w:space="0" w:color="auto"/>
        <w:right w:val="none" w:sz="0" w:space="0" w:color="auto"/>
      </w:divBdr>
    </w:div>
    <w:div w:id="883101940">
      <w:bodyDiv w:val="1"/>
      <w:marLeft w:val="0"/>
      <w:marRight w:val="0"/>
      <w:marTop w:val="0"/>
      <w:marBottom w:val="0"/>
      <w:divBdr>
        <w:top w:val="none" w:sz="0" w:space="0" w:color="auto"/>
        <w:left w:val="none" w:sz="0" w:space="0" w:color="auto"/>
        <w:bottom w:val="none" w:sz="0" w:space="0" w:color="auto"/>
        <w:right w:val="none" w:sz="0" w:space="0" w:color="auto"/>
      </w:divBdr>
    </w:div>
    <w:div w:id="889849218">
      <w:bodyDiv w:val="1"/>
      <w:marLeft w:val="0"/>
      <w:marRight w:val="0"/>
      <w:marTop w:val="0"/>
      <w:marBottom w:val="0"/>
      <w:divBdr>
        <w:top w:val="none" w:sz="0" w:space="0" w:color="auto"/>
        <w:left w:val="none" w:sz="0" w:space="0" w:color="auto"/>
        <w:bottom w:val="none" w:sz="0" w:space="0" w:color="auto"/>
        <w:right w:val="none" w:sz="0" w:space="0" w:color="auto"/>
      </w:divBdr>
    </w:div>
    <w:div w:id="897789532">
      <w:bodyDiv w:val="1"/>
      <w:marLeft w:val="0"/>
      <w:marRight w:val="0"/>
      <w:marTop w:val="0"/>
      <w:marBottom w:val="0"/>
      <w:divBdr>
        <w:top w:val="none" w:sz="0" w:space="0" w:color="auto"/>
        <w:left w:val="none" w:sz="0" w:space="0" w:color="auto"/>
        <w:bottom w:val="none" w:sz="0" w:space="0" w:color="auto"/>
        <w:right w:val="none" w:sz="0" w:space="0" w:color="auto"/>
      </w:divBdr>
    </w:div>
    <w:div w:id="908155106">
      <w:bodyDiv w:val="1"/>
      <w:marLeft w:val="0"/>
      <w:marRight w:val="0"/>
      <w:marTop w:val="0"/>
      <w:marBottom w:val="0"/>
      <w:divBdr>
        <w:top w:val="none" w:sz="0" w:space="0" w:color="auto"/>
        <w:left w:val="none" w:sz="0" w:space="0" w:color="auto"/>
        <w:bottom w:val="none" w:sz="0" w:space="0" w:color="auto"/>
        <w:right w:val="none" w:sz="0" w:space="0" w:color="auto"/>
      </w:divBdr>
    </w:div>
    <w:div w:id="909535330">
      <w:bodyDiv w:val="1"/>
      <w:marLeft w:val="0"/>
      <w:marRight w:val="0"/>
      <w:marTop w:val="0"/>
      <w:marBottom w:val="0"/>
      <w:divBdr>
        <w:top w:val="none" w:sz="0" w:space="0" w:color="auto"/>
        <w:left w:val="none" w:sz="0" w:space="0" w:color="auto"/>
        <w:bottom w:val="none" w:sz="0" w:space="0" w:color="auto"/>
        <w:right w:val="none" w:sz="0" w:space="0" w:color="auto"/>
      </w:divBdr>
    </w:div>
    <w:div w:id="915438121">
      <w:bodyDiv w:val="1"/>
      <w:marLeft w:val="0"/>
      <w:marRight w:val="0"/>
      <w:marTop w:val="0"/>
      <w:marBottom w:val="0"/>
      <w:divBdr>
        <w:top w:val="none" w:sz="0" w:space="0" w:color="auto"/>
        <w:left w:val="none" w:sz="0" w:space="0" w:color="auto"/>
        <w:bottom w:val="none" w:sz="0" w:space="0" w:color="auto"/>
        <w:right w:val="none" w:sz="0" w:space="0" w:color="auto"/>
      </w:divBdr>
    </w:div>
    <w:div w:id="915940809">
      <w:bodyDiv w:val="1"/>
      <w:marLeft w:val="0"/>
      <w:marRight w:val="0"/>
      <w:marTop w:val="0"/>
      <w:marBottom w:val="0"/>
      <w:divBdr>
        <w:top w:val="none" w:sz="0" w:space="0" w:color="auto"/>
        <w:left w:val="none" w:sz="0" w:space="0" w:color="auto"/>
        <w:bottom w:val="none" w:sz="0" w:space="0" w:color="auto"/>
        <w:right w:val="none" w:sz="0" w:space="0" w:color="auto"/>
      </w:divBdr>
    </w:div>
    <w:div w:id="926307312">
      <w:bodyDiv w:val="1"/>
      <w:marLeft w:val="0"/>
      <w:marRight w:val="0"/>
      <w:marTop w:val="0"/>
      <w:marBottom w:val="0"/>
      <w:divBdr>
        <w:top w:val="none" w:sz="0" w:space="0" w:color="auto"/>
        <w:left w:val="none" w:sz="0" w:space="0" w:color="auto"/>
        <w:bottom w:val="none" w:sz="0" w:space="0" w:color="auto"/>
        <w:right w:val="none" w:sz="0" w:space="0" w:color="auto"/>
      </w:divBdr>
    </w:div>
    <w:div w:id="927226451">
      <w:bodyDiv w:val="1"/>
      <w:marLeft w:val="0"/>
      <w:marRight w:val="0"/>
      <w:marTop w:val="0"/>
      <w:marBottom w:val="0"/>
      <w:divBdr>
        <w:top w:val="none" w:sz="0" w:space="0" w:color="auto"/>
        <w:left w:val="none" w:sz="0" w:space="0" w:color="auto"/>
        <w:bottom w:val="none" w:sz="0" w:space="0" w:color="auto"/>
        <w:right w:val="none" w:sz="0" w:space="0" w:color="auto"/>
      </w:divBdr>
    </w:div>
    <w:div w:id="932931519">
      <w:bodyDiv w:val="1"/>
      <w:marLeft w:val="0"/>
      <w:marRight w:val="0"/>
      <w:marTop w:val="0"/>
      <w:marBottom w:val="0"/>
      <w:divBdr>
        <w:top w:val="none" w:sz="0" w:space="0" w:color="auto"/>
        <w:left w:val="none" w:sz="0" w:space="0" w:color="auto"/>
        <w:bottom w:val="none" w:sz="0" w:space="0" w:color="auto"/>
        <w:right w:val="none" w:sz="0" w:space="0" w:color="auto"/>
      </w:divBdr>
    </w:div>
    <w:div w:id="941374726">
      <w:bodyDiv w:val="1"/>
      <w:marLeft w:val="0"/>
      <w:marRight w:val="0"/>
      <w:marTop w:val="0"/>
      <w:marBottom w:val="0"/>
      <w:divBdr>
        <w:top w:val="none" w:sz="0" w:space="0" w:color="auto"/>
        <w:left w:val="none" w:sz="0" w:space="0" w:color="auto"/>
        <w:bottom w:val="none" w:sz="0" w:space="0" w:color="auto"/>
        <w:right w:val="none" w:sz="0" w:space="0" w:color="auto"/>
      </w:divBdr>
    </w:div>
    <w:div w:id="949356936">
      <w:bodyDiv w:val="1"/>
      <w:marLeft w:val="0"/>
      <w:marRight w:val="0"/>
      <w:marTop w:val="0"/>
      <w:marBottom w:val="0"/>
      <w:divBdr>
        <w:top w:val="none" w:sz="0" w:space="0" w:color="auto"/>
        <w:left w:val="none" w:sz="0" w:space="0" w:color="auto"/>
        <w:bottom w:val="none" w:sz="0" w:space="0" w:color="auto"/>
        <w:right w:val="none" w:sz="0" w:space="0" w:color="auto"/>
      </w:divBdr>
    </w:div>
    <w:div w:id="949627817">
      <w:bodyDiv w:val="1"/>
      <w:marLeft w:val="0"/>
      <w:marRight w:val="0"/>
      <w:marTop w:val="0"/>
      <w:marBottom w:val="0"/>
      <w:divBdr>
        <w:top w:val="none" w:sz="0" w:space="0" w:color="auto"/>
        <w:left w:val="none" w:sz="0" w:space="0" w:color="auto"/>
        <w:bottom w:val="none" w:sz="0" w:space="0" w:color="auto"/>
        <w:right w:val="none" w:sz="0" w:space="0" w:color="auto"/>
      </w:divBdr>
    </w:div>
    <w:div w:id="954141599">
      <w:bodyDiv w:val="1"/>
      <w:marLeft w:val="0"/>
      <w:marRight w:val="0"/>
      <w:marTop w:val="0"/>
      <w:marBottom w:val="0"/>
      <w:divBdr>
        <w:top w:val="none" w:sz="0" w:space="0" w:color="auto"/>
        <w:left w:val="none" w:sz="0" w:space="0" w:color="auto"/>
        <w:bottom w:val="none" w:sz="0" w:space="0" w:color="auto"/>
        <w:right w:val="none" w:sz="0" w:space="0" w:color="auto"/>
      </w:divBdr>
    </w:div>
    <w:div w:id="972562633">
      <w:bodyDiv w:val="1"/>
      <w:marLeft w:val="0"/>
      <w:marRight w:val="0"/>
      <w:marTop w:val="0"/>
      <w:marBottom w:val="0"/>
      <w:divBdr>
        <w:top w:val="none" w:sz="0" w:space="0" w:color="auto"/>
        <w:left w:val="none" w:sz="0" w:space="0" w:color="auto"/>
        <w:bottom w:val="none" w:sz="0" w:space="0" w:color="auto"/>
        <w:right w:val="none" w:sz="0" w:space="0" w:color="auto"/>
      </w:divBdr>
    </w:div>
    <w:div w:id="972713282">
      <w:bodyDiv w:val="1"/>
      <w:marLeft w:val="0"/>
      <w:marRight w:val="0"/>
      <w:marTop w:val="0"/>
      <w:marBottom w:val="0"/>
      <w:divBdr>
        <w:top w:val="none" w:sz="0" w:space="0" w:color="auto"/>
        <w:left w:val="none" w:sz="0" w:space="0" w:color="auto"/>
        <w:bottom w:val="none" w:sz="0" w:space="0" w:color="auto"/>
        <w:right w:val="none" w:sz="0" w:space="0" w:color="auto"/>
      </w:divBdr>
    </w:div>
    <w:div w:id="980382808">
      <w:bodyDiv w:val="1"/>
      <w:marLeft w:val="0"/>
      <w:marRight w:val="0"/>
      <w:marTop w:val="0"/>
      <w:marBottom w:val="0"/>
      <w:divBdr>
        <w:top w:val="none" w:sz="0" w:space="0" w:color="auto"/>
        <w:left w:val="none" w:sz="0" w:space="0" w:color="auto"/>
        <w:bottom w:val="none" w:sz="0" w:space="0" w:color="auto"/>
        <w:right w:val="none" w:sz="0" w:space="0" w:color="auto"/>
      </w:divBdr>
    </w:div>
    <w:div w:id="981814424">
      <w:bodyDiv w:val="1"/>
      <w:marLeft w:val="0"/>
      <w:marRight w:val="0"/>
      <w:marTop w:val="0"/>
      <w:marBottom w:val="0"/>
      <w:divBdr>
        <w:top w:val="none" w:sz="0" w:space="0" w:color="auto"/>
        <w:left w:val="none" w:sz="0" w:space="0" w:color="auto"/>
        <w:bottom w:val="none" w:sz="0" w:space="0" w:color="auto"/>
        <w:right w:val="none" w:sz="0" w:space="0" w:color="auto"/>
      </w:divBdr>
    </w:div>
    <w:div w:id="985596700">
      <w:bodyDiv w:val="1"/>
      <w:marLeft w:val="0"/>
      <w:marRight w:val="0"/>
      <w:marTop w:val="0"/>
      <w:marBottom w:val="0"/>
      <w:divBdr>
        <w:top w:val="none" w:sz="0" w:space="0" w:color="auto"/>
        <w:left w:val="none" w:sz="0" w:space="0" w:color="auto"/>
        <w:bottom w:val="none" w:sz="0" w:space="0" w:color="auto"/>
        <w:right w:val="none" w:sz="0" w:space="0" w:color="auto"/>
      </w:divBdr>
    </w:div>
    <w:div w:id="988241447">
      <w:bodyDiv w:val="1"/>
      <w:marLeft w:val="0"/>
      <w:marRight w:val="0"/>
      <w:marTop w:val="0"/>
      <w:marBottom w:val="0"/>
      <w:divBdr>
        <w:top w:val="none" w:sz="0" w:space="0" w:color="auto"/>
        <w:left w:val="none" w:sz="0" w:space="0" w:color="auto"/>
        <w:bottom w:val="none" w:sz="0" w:space="0" w:color="auto"/>
        <w:right w:val="none" w:sz="0" w:space="0" w:color="auto"/>
      </w:divBdr>
    </w:div>
    <w:div w:id="1004698252">
      <w:bodyDiv w:val="1"/>
      <w:marLeft w:val="0"/>
      <w:marRight w:val="0"/>
      <w:marTop w:val="0"/>
      <w:marBottom w:val="0"/>
      <w:divBdr>
        <w:top w:val="none" w:sz="0" w:space="0" w:color="auto"/>
        <w:left w:val="none" w:sz="0" w:space="0" w:color="auto"/>
        <w:bottom w:val="none" w:sz="0" w:space="0" w:color="auto"/>
        <w:right w:val="none" w:sz="0" w:space="0" w:color="auto"/>
      </w:divBdr>
    </w:div>
    <w:div w:id="1013532361">
      <w:bodyDiv w:val="1"/>
      <w:marLeft w:val="0"/>
      <w:marRight w:val="0"/>
      <w:marTop w:val="0"/>
      <w:marBottom w:val="0"/>
      <w:divBdr>
        <w:top w:val="none" w:sz="0" w:space="0" w:color="auto"/>
        <w:left w:val="none" w:sz="0" w:space="0" w:color="auto"/>
        <w:bottom w:val="none" w:sz="0" w:space="0" w:color="auto"/>
        <w:right w:val="none" w:sz="0" w:space="0" w:color="auto"/>
      </w:divBdr>
    </w:div>
    <w:div w:id="1018384676">
      <w:bodyDiv w:val="1"/>
      <w:marLeft w:val="0"/>
      <w:marRight w:val="0"/>
      <w:marTop w:val="0"/>
      <w:marBottom w:val="0"/>
      <w:divBdr>
        <w:top w:val="none" w:sz="0" w:space="0" w:color="auto"/>
        <w:left w:val="none" w:sz="0" w:space="0" w:color="auto"/>
        <w:bottom w:val="none" w:sz="0" w:space="0" w:color="auto"/>
        <w:right w:val="none" w:sz="0" w:space="0" w:color="auto"/>
      </w:divBdr>
    </w:div>
    <w:div w:id="1019624281">
      <w:bodyDiv w:val="1"/>
      <w:marLeft w:val="0"/>
      <w:marRight w:val="0"/>
      <w:marTop w:val="0"/>
      <w:marBottom w:val="0"/>
      <w:divBdr>
        <w:top w:val="none" w:sz="0" w:space="0" w:color="auto"/>
        <w:left w:val="none" w:sz="0" w:space="0" w:color="auto"/>
        <w:bottom w:val="none" w:sz="0" w:space="0" w:color="auto"/>
        <w:right w:val="none" w:sz="0" w:space="0" w:color="auto"/>
      </w:divBdr>
    </w:div>
    <w:div w:id="1019887436">
      <w:bodyDiv w:val="1"/>
      <w:marLeft w:val="0"/>
      <w:marRight w:val="0"/>
      <w:marTop w:val="0"/>
      <w:marBottom w:val="0"/>
      <w:divBdr>
        <w:top w:val="none" w:sz="0" w:space="0" w:color="auto"/>
        <w:left w:val="none" w:sz="0" w:space="0" w:color="auto"/>
        <w:bottom w:val="none" w:sz="0" w:space="0" w:color="auto"/>
        <w:right w:val="none" w:sz="0" w:space="0" w:color="auto"/>
      </w:divBdr>
    </w:div>
    <w:div w:id="1039475386">
      <w:bodyDiv w:val="1"/>
      <w:marLeft w:val="0"/>
      <w:marRight w:val="0"/>
      <w:marTop w:val="0"/>
      <w:marBottom w:val="0"/>
      <w:divBdr>
        <w:top w:val="none" w:sz="0" w:space="0" w:color="auto"/>
        <w:left w:val="none" w:sz="0" w:space="0" w:color="auto"/>
        <w:bottom w:val="none" w:sz="0" w:space="0" w:color="auto"/>
        <w:right w:val="none" w:sz="0" w:space="0" w:color="auto"/>
      </w:divBdr>
    </w:div>
    <w:div w:id="1040667622">
      <w:bodyDiv w:val="1"/>
      <w:marLeft w:val="0"/>
      <w:marRight w:val="0"/>
      <w:marTop w:val="0"/>
      <w:marBottom w:val="0"/>
      <w:divBdr>
        <w:top w:val="none" w:sz="0" w:space="0" w:color="auto"/>
        <w:left w:val="none" w:sz="0" w:space="0" w:color="auto"/>
        <w:bottom w:val="none" w:sz="0" w:space="0" w:color="auto"/>
        <w:right w:val="none" w:sz="0" w:space="0" w:color="auto"/>
      </w:divBdr>
    </w:div>
    <w:div w:id="1053702218">
      <w:bodyDiv w:val="1"/>
      <w:marLeft w:val="0"/>
      <w:marRight w:val="0"/>
      <w:marTop w:val="0"/>
      <w:marBottom w:val="0"/>
      <w:divBdr>
        <w:top w:val="none" w:sz="0" w:space="0" w:color="auto"/>
        <w:left w:val="none" w:sz="0" w:space="0" w:color="auto"/>
        <w:bottom w:val="none" w:sz="0" w:space="0" w:color="auto"/>
        <w:right w:val="none" w:sz="0" w:space="0" w:color="auto"/>
      </w:divBdr>
    </w:div>
    <w:div w:id="1067143267">
      <w:bodyDiv w:val="1"/>
      <w:marLeft w:val="0"/>
      <w:marRight w:val="0"/>
      <w:marTop w:val="0"/>
      <w:marBottom w:val="0"/>
      <w:divBdr>
        <w:top w:val="none" w:sz="0" w:space="0" w:color="auto"/>
        <w:left w:val="none" w:sz="0" w:space="0" w:color="auto"/>
        <w:bottom w:val="none" w:sz="0" w:space="0" w:color="auto"/>
        <w:right w:val="none" w:sz="0" w:space="0" w:color="auto"/>
      </w:divBdr>
    </w:div>
    <w:div w:id="1068653744">
      <w:bodyDiv w:val="1"/>
      <w:marLeft w:val="0"/>
      <w:marRight w:val="0"/>
      <w:marTop w:val="0"/>
      <w:marBottom w:val="0"/>
      <w:divBdr>
        <w:top w:val="none" w:sz="0" w:space="0" w:color="auto"/>
        <w:left w:val="none" w:sz="0" w:space="0" w:color="auto"/>
        <w:bottom w:val="none" w:sz="0" w:space="0" w:color="auto"/>
        <w:right w:val="none" w:sz="0" w:space="0" w:color="auto"/>
      </w:divBdr>
    </w:div>
    <w:div w:id="1080099350">
      <w:bodyDiv w:val="1"/>
      <w:marLeft w:val="0"/>
      <w:marRight w:val="0"/>
      <w:marTop w:val="0"/>
      <w:marBottom w:val="0"/>
      <w:divBdr>
        <w:top w:val="none" w:sz="0" w:space="0" w:color="auto"/>
        <w:left w:val="none" w:sz="0" w:space="0" w:color="auto"/>
        <w:bottom w:val="none" w:sz="0" w:space="0" w:color="auto"/>
        <w:right w:val="none" w:sz="0" w:space="0" w:color="auto"/>
      </w:divBdr>
    </w:div>
    <w:div w:id="1080637934">
      <w:bodyDiv w:val="1"/>
      <w:marLeft w:val="0"/>
      <w:marRight w:val="0"/>
      <w:marTop w:val="0"/>
      <w:marBottom w:val="0"/>
      <w:divBdr>
        <w:top w:val="none" w:sz="0" w:space="0" w:color="auto"/>
        <w:left w:val="none" w:sz="0" w:space="0" w:color="auto"/>
        <w:bottom w:val="none" w:sz="0" w:space="0" w:color="auto"/>
        <w:right w:val="none" w:sz="0" w:space="0" w:color="auto"/>
      </w:divBdr>
    </w:div>
    <w:div w:id="1096362704">
      <w:bodyDiv w:val="1"/>
      <w:marLeft w:val="0"/>
      <w:marRight w:val="0"/>
      <w:marTop w:val="0"/>
      <w:marBottom w:val="0"/>
      <w:divBdr>
        <w:top w:val="none" w:sz="0" w:space="0" w:color="auto"/>
        <w:left w:val="none" w:sz="0" w:space="0" w:color="auto"/>
        <w:bottom w:val="none" w:sz="0" w:space="0" w:color="auto"/>
        <w:right w:val="none" w:sz="0" w:space="0" w:color="auto"/>
      </w:divBdr>
    </w:div>
    <w:div w:id="1100565510">
      <w:bodyDiv w:val="1"/>
      <w:marLeft w:val="0"/>
      <w:marRight w:val="0"/>
      <w:marTop w:val="0"/>
      <w:marBottom w:val="0"/>
      <w:divBdr>
        <w:top w:val="none" w:sz="0" w:space="0" w:color="auto"/>
        <w:left w:val="none" w:sz="0" w:space="0" w:color="auto"/>
        <w:bottom w:val="none" w:sz="0" w:space="0" w:color="auto"/>
        <w:right w:val="none" w:sz="0" w:space="0" w:color="auto"/>
      </w:divBdr>
    </w:div>
    <w:div w:id="1114715894">
      <w:bodyDiv w:val="1"/>
      <w:marLeft w:val="0"/>
      <w:marRight w:val="0"/>
      <w:marTop w:val="0"/>
      <w:marBottom w:val="0"/>
      <w:divBdr>
        <w:top w:val="none" w:sz="0" w:space="0" w:color="auto"/>
        <w:left w:val="none" w:sz="0" w:space="0" w:color="auto"/>
        <w:bottom w:val="none" w:sz="0" w:space="0" w:color="auto"/>
        <w:right w:val="none" w:sz="0" w:space="0" w:color="auto"/>
      </w:divBdr>
    </w:div>
    <w:div w:id="1117456353">
      <w:bodyDiv w:val="1"/>
      <w:marLeft w:val="0"/>
      <w:marRight w:val="0"/>
      <w:marTop w:val="0"/>
      <w:marBottom w:val="0"/>
      <w:divBdr>
        <w:top w:val="none" w:sz="0" w:space="0" w:color="auto"/>
        <w:left w:val="none" w:sz="0" w:space="0" w:color="auto"/>
        <w:bottom w:val="none" w:sz="0" w:space="0" w:color="auto"/>
        <w:right w:val="none" w:sz="0" w:space="0" w:color="auto"/>
      </w:divBdr>
    </w:div>
    <w:div w:id="1124420187">
      <w:bodyDiv w:val="1"/>
      <w:marLeft w:val="0"/>
      <w:marRight w:val="0"/>
      <w:marTop w:val="0"/>
      <w:marBottom w:val="0"/>
      <w:divBdr>
        <w:top w:val="none" w:sz="0" w:space="0" w:color="auto"/>
        <w:left w:val="none" w:sz="0" w:space="0" w:color="auto"/>
        <w:bottom w:val="none" w:sz="0" w:space="0" w:color="auto"/>
        <w:right w:val="none" w:sz="0" w:space="0" w:color="auto"/>
      </w:divBdr>
    </w:div>
    <w:div w:id="1129282818">
      <w:bodyDiv w:val="1"/>
      <w:marLeft w:val="0"/>
      <w:marRight w:val="0"/>
      <w:marTop w:val="0"/>
      <w:marBottom w:val="0"/>
      <w:divBdr>
        <w:top w:val="none" w:sz="0" w:space="0" w:color="auto"/>
        <w:left w:val="none" w:sz="0" w:space="0" w:color="auto"/>
        <w:bottom w:val="none" w:sz="0" w:space="0" w:color="auto"/>
        <w:right w:val="none" w:sz="0" w:space="0" w:color="auto"/>
      </w:divBdr>
    </w:div>
    <w:div w:id="1138301543">
      <w:bodyDiv w:val="1"/>
      <w:marLeft w:val="0"/>
      <w:marRight w:val="0"/>
      <w:marTop w:val="0"/>
      <w:marBottom w:val="0"/>
      <w:divBdr>
        <w:top w:val="none" w:sz="0" w:space="0" w:color="auto"/>
        <w:left w:val="none" w:sz="0" w:space="0" w:color="auto"/>
        <w:bottom w:val="none" w:sz="0" w:space="0" w:color="auto"/>
        <w:right w:val="none" w:sz="0" w:space="0" w:color="auto"/>
      </w:divBdr>
    </w:div>
    <w:div w:id="1139608975">
      <w:bodyDiv w:val="1"/>
      <w:marLeft w:val="0"/>
      <w:marRight w:val="0"/>
      <w:marTop w:val="0"/>
      <w:marBottom w:val="0"/>
      <w:divBdr>
        <w:top w:val="none" w:sz="0" w:space="0" w:color="auto"/>
        <w:left w:val="none" w:sz="0" w:space="0" w:color="auto"/>
        <w:bottom w:val="none" w:sz="0" w:space="0" w:color="auto"/>
        <w:right w:val="none" w:sz="0" w:space="0" w:color="auto"/>
      </w:divBdr>
    </w:div>
    <w:div w:id="1143037377">
      <w:bodyDiv w:val="1"/>
      <w:marLeft w:val="0"/>
      <w:marRight w:val="0"/>
      <w:marTop w:val="0"/>
      <w:marBottom w:val="0"/>
      <w:divBdr>
        <w:top w:val="none" w:sz="0" w:space="0" w:color="auto"/>
        <w:left w:val="none" w:sz="0" w:space="0" w:color="auto"/>
        <w:bottom w:val="none" w:sz="0" w:space="0" w:color="auto"/>
        <w:right w:val="none" w:sz="0" w:space="0" w:color="auto"/>
      </w:divBdr>
    </w:div>
    <w:div w:id="1147747948">
      <w:bodyDiv w:val="1"/>
      <w:marLeft w:val="0"/>
      <w:marRight w:val="0"/>
      <w:marTop w:val="0"/>
      <w:marBottom w:val="0"/>
      <w:divBdr>
        <w:top w:val="none" w:sz="0" w:space="0" w:color="auto"/>
        <w:left w:val="none" w:sz="0" w:space="0" w:color="auto"/>
        <w:bottom w:val="none" w:sz="0" w:space="0" w:color="auto"/>
        <w:right w:val="none" w:sz="0" w:space="0" w:color="auto"/>
      </w:divBdr>
    </w:div>
    <w:div w:id="1148328195">
      <w:bodyDiv w:val="1"/>
      <w:marLeft w:val="0"/>
      <w:marRight w:val="0"/>
      <w:marTop w:val="0"/>
      <w:marBottom w:val="0"/>
      <w:divBdr>
        <w:top w:val="none" w:sz="0" w:space="0" w:color="auto"/>
        <w:left w:val="none" w:sz="0" w:space="0" w:color="auto"/>
        <w:bottom w:val="none" w:sz="0" w:space="0" w:color="auto"/>
        <w:right w:val="none" w:sz="0" w:space="0" w:color="auto"/>
      </w:divBdr>
    </w:div>
    <w:div w:id="1186753896">
      <w:bodyDiv w:val="1"/>
      <w:marLeft w:val="0"/>
      <w:marRight w:val="0"/>
      <w:marTop w:val="0"/>
      <w:marBottom w:val="0"/>
      <w:divBdr>
        <w:top w:val="none" w:sz="0" w:space="0" w:color="auto"/>
        <w:left w:val="none" w:sz="0" w:space="0" w:color="auto"/>
        <w:bottom w:val="none" w:sz="0" w:space="0" w:color="auto"/>
        <w:right w:val="none" w:sz="0" w:space="0" w:color="auto"/>
      </w:divBdr>
    </w:div>
    <w:div w:id="1202667981">
      <w:bodyDiv w:val="1"/>
      <w:marLeft w:val="0"/>
      <w:marRight w:val="0"/>
      <w:marTop w:val="0"/>
      <w:marBottom w:val="0"/>
      <w:divBdr>
        <w:top w:val="none" w:sz="0" w:space="0" w:color="auto"/>
        <w:left w:val="none" w:sz="0" w:space="0" w:color="auto"/>
        <w:bottom w:val="none" w:sz="0" w:space="0" w:color="auto"/>
        <w:right w:val="none" w:sz="0" w:space="0" w:color="auto"/>
      </w:divBdr>
    </w:div>
    <w:div w:id="1224415430">
      <w:bodyDiv w:val="1"/>
      <w:marLeft w:val="0"/>
      <w:marRight w:val="0"/>
      <w:marTop w:val="0"/>
      <w:marBottom w:val="0"/>
      <w:divBdr>
        <w:top w:val="none" w:sz="0" w:space="0" w:color="auto"/>
        <w:left w:val="none" w:sz="0" w:space="0" w:color="auto"/>
        <w:bottom w:val="none" w:sz="0" w:space="0" w:color="auto"/>
        <w:right w:val="none" w:sz="0" w:space="0" w:color="auto"/>
      </w:divBdr>
    </w:div>
    <w:div w:id="1230388261">
      <w:bodyDiv w:val="1"/>
      <w:marLeft w:val="0"/>
      <w:marRight w:val="0"/>
      <w:marTop w:val="0"/>
      <w:marBottom w:val="0"/>
      <w:divBdr>
        <w:top w:val="none" w:sz="0" w:space="0" w:color="auto"/>
        <w:left w:val="none" w:sz="0" w:space="0" w:color="auto"/>
        <w:bottom w:val="none" w:sz="0" w:space="0" w:color="auto"/>
        <w:right w:val="none" w:sz="0" w:space="0" w:color="auto"/>
      </w:divBdr>
    </w:div>
    <w:div w:id="1233203335">
      <w:bodyDiv w:val="1"/>
      <w:marLeft w:val="0"/>
      <w:marRight w:val="0"/>
      <w:marTop w:val="0"/>
      <w:marBottom w:val="0"/>
      <w:divBdr>
        <w:top w:val="none" w:sz="0" w:space="0" w:color="auto"/>
        <w:left w:val="none" w:sz="0" w:space="0" w:color="auto"/>
        <w:bottom w:val="none" w:sz="0" w:space="0" w:color="auto"/>
        <w:right w:val="none" w:sz="0" w:space="0" w:color="auto"/>
      </w:divBdr>
    </w:div>
    <w:div w:id="1234973363">
      <w:bodyDiv w:val="1"/>
      <w:marLeft w:val="0"/>
      <w:marRight w:val="0"/>
      <w:marTop w:val="0"/>
      <w:marBottom w:val="0"/>
      <w:divBdr>
        <w:top w:val="none" w:sz="0" w:space="0" w:color="auto"/>
        <w:left w:val="none" w:sz="0" w:space="0" w:color="auto"/>
        <w:bottom w:val="none" w:sz="0" w:space="0" w:color="auto"/>
        <w:right w:val="none" w:sz="0" w:space="0" w:color="auto"/>
      </w:divBdr>
    </w:div>
    <w:div w:id="1236473098">
      <w:bodyDiv w:val="1"/>
      <w:marLeft w:val="0"/>
      <w:marRight w:val="0"/>
      <w:marTop w:val="0"/>
      <w:marBottom w:val="0"/>
      <w:divBdr>
        <w:top w:val="none" w:sz="0" w:space="0" w:color="auto"/>
        <w:left w:val="none" w:sz="0" w:space="0" w:color="auto"/>
        <w:bottom w:val="none" w:sz="0" w:space="0" w:color="auto"/>
        <w:right w:val="none" w:sz="0" w:space="0" w:color="auto"/>
      </w:divBdr>
    </w:div>
    <w:div w:id="1238512081">
      <w:bodyDiv w:val="1"/>
      <w:marLeft w:val="0"/>
      <w:marRight w:val="0"/>
      <w:marTop w:val="0"/>
      <w:marBottom w:val="0"/>
      <w:divBdr>
        <w:top w:val="none" w:sz="0" w:space="0" w:color="auto"/>
        <w:left w:val="none" w:sz="0" w:space="0" w:color="auto"/>
        <w:bottom w:val="none" w:sz="0" w:space="0" w:color="auto"/>
        <w:right w:val="none" w:sz="0" w:space="0" w:color="auto"/>
      </w:divBdr>
    </w:div>
    <w:div w:id="1239245539">
      <w:bodyDiv w:val="1"/>
      <w:marLeft w:val="0"/>
      <w:marRight w:val="0"/>
      <w:marTop w:val="0"/>
      <w:marBottom w:val="0"/>
      <w:divBdr>
        <w:top w:val="none" w:sz="0" w:space="0" w:color="auto"/>
        <w:left w:val="none" w:sz="0" w:space="0" w:color="auto"/>
        <w:bottom w:val="none" w:sz="0" w:space="0" w:color="auto"/>
        <w:right w:val="none" w:sz="0" w:space="0" w:color="auto"/>
      </w:divBdr>
    </w:div>
    <w:div w:id="1248004433">
      <w:bodyDiv w:val="1"/>
      <w:marLeft w:val="0"/>
      <w:marRight w:val="0"/>
      <w:marTop w:val="0"/>
      <w:marBottom w:val="0"/>
      <w:divBdr>
        <w:top w:val="none" w:sz="0" w:space="0" w:color="auto"/>
        <w:left w:val="none" w:sz="0" w:space="0" w:color="auto"/>
        <w:bottom w:val="none" w:sz="0" w:space="0" w:color="auto"/>
        <w:right w:val="none" w:sz="0" w:space="0" w:color="auto"/>
      </w:divBdr>
    </w:div>
    <w:div w:id="1259097691">
      <w:bodyDiv w:val="1"/>
      <w:marLeft w:val="0"/>
      <w:marRight w:val="0"/>
      <w:marTop w:val="0"/>
      <w:marBottom w:val="0"/>
      <w:divBdr>
        <w:top w:val="none" w:sz="0" w:space="0" w:color="auto"/>
        <w:left w:val="none" w:sz="0" w:space="0" w:color="auto"/>
        <w:bottom w:val="none" w:sz="0" w:space="0" w:color="auto"/>
        <w:right w:val="none" w:sz="0" w:space="0" w:color="auto"/>
      </w:divBdr>
    </w:div>
    <w:div w:id="1265848089">
      <w:bodyDiv w:val="1"/>
      <w:marLeft w:val="0"/>
      <w:marRight w:val="0"/>
      <w:marTop w:val="0"/>
      <w:marBottom w:val="0"/>
      <w:divBdr>
        <w:top w:val="none" w:sz="0" w:space="0" w:color="auto"/>
        <w:left w:val="none" w:sz="0" w:space="0" w:color="auto"/>
        <w:bottom w:val="none" w:sz="0" w:space="0" w:color="auto"/>
        <w:right w:val="none" w:sz="0" w:space="0" w:color="auto"/>
      </w:divBdr>
    </w:div>
    <w:div w:id="1272938253">
      <w:bodyDiv w:val="1"/>
      <w:marLeft w:val="0"/>
      <w:marRight w:val="0"/>
      <w:marTop w:val="0"/>
      <w:marBottom w:val="0"/>
      <w:divBdr>
        <w:top w:val="none" w:sz="0" w:space="0" w:color="auto"/>
        <w:left w:val="none" w:sz="0" w:space="0" w:color="auto"/>
        <w:bottom w:val="none" w:sz="0" w:space="0" w:color="auto"/>
        <w:right w:val="none" w:sz="0" w:space="0" w:color="auto"/>
      </w:divBdr>
    </w:div>
    <w:div w:id="1288076509">
      <w:bodyDiv w:val="1"/>
      <w:marLeft w:val="0"/>
      <w:marRight w:val="0"/>
      <w:marTop w:val="0"/>
      <w:marBottom w:val="0"/>
      <w:divBdr>
        <w:top w:val="none" w:sz="0" w:space="0" w:color="auto"/>
        <w:left w:val="none" w:sz="0" w:space="0" w:color="auto"/>
        <w:bottom w:val="none" w:sz="0" w:space="0" w:color="auto"/>
        <w:right w:val="none" w:sz="0" w:space="0" w:color="auto"/>
      </w:divBdr>
    </w:div>
    <w:div w:id="1298411429">
      <w:bodyDiv w:val="1"/>
      <w:marLeft w:val="0"/>
      <w:marRight w:val="0"/>
      <w:marTop w:val="0"/>
      <w:marBottom w:val="0"/>
      <w:divBdr>
        <w:top w:val="none" w:sz="0" w:space="0" w:color="auto"/>
        <w:left w:val="none" w:sz="0" w:space="0" w:color="auto"/>
        <w:bottom w:val="none" w:sz="0" w:space="0" w:color="auto"/>
        <w:right w:val="none" w:sz="0" w:space="0" w:color="auto"/>
      </w:divBdr>
    </w:div>
    <w:div w:id="1299535984">
      <w:bodyDiv w:val="1"/>
      <w:marLeft w:val="0"/>
      <w:marRight w:val="0"/>
      <w:marTop w:val="0"/>
      <w:marBottom w:val="0"/>
      <w:divBdr>
        <w:top w:val="none" w:sz="0" w:space="0" w:color="auto"/>
        <w:left w:val="none" w:sz="0" w:space="0" w:color="auto"/>
        <w:bottom w:val="none" w:sz="0" w:space="0" w:color="auto"/>
        <w:right w:val="none" w:sz="0" w:space="0" w:color="auto"/>
      </w:divBdr>
    </w:div>
    <w:div w:id="1303729531">
      <w:bodyDiv w:val="1"/>
      <w:marLeft w:val="0"/>
      <w:marRight w:val="0"/>
      <w:marTop w:val="0"/>
      <w:marBottom w:val="0"/>
      <w:divBdr>
        <w:top w:val="none" w:sz="0" w:space="0" w:color="auto"/>
        <w:left w:val="none" w:sz="0" w:space="0" w:color="auto"/>
        <w:bottom w:val="none" w:sz="0" w:space="0" w:color="auto"/>
        <w:right w:val="none" w:sz="0" w:space="0" w:color="auto"/>
      </w:divBdr>
    </w:div>
    <w:div w:id="1315332985">
      <w:bodyDiv w:val="1"/>
      <w:marLeft w:val="0"/>
      <w:marRight w:val="0"/>
      <w:marTop w:val="0"/>
      <w:marBottom w:val="0"/>
      <w:divBdr>
        <w:top w:val="none" w:sz="0" w:space="0" w:color="auto"/>
        <w:left w:val="none" w:sz="0" w:space="0" w:color="auto"/>
        <w:bottom w:val="none" w:sz="0" w:space="0" w:color="auto"/>
        <w:right w:val="none" w:sz="0" w:space="0" w:color="auto"/>
      </w:divBdr>
    </w:div>
    <w:div w:id="1323658401">
      <w:bodyDiv w:val="1"/>
      <w:marLeft w:val="0"/>
      <w:marRight w:val="0"/>
      <w:marTop w:val="0"/>
      <w:marBottom w:val="0"/>
      <w:divBdr>
        <w:top w:val="none" w:sz="0" w:space="0" w:color="auto"/>
        <w:left w:val="none" w:sz="0" w:space="0" w:color="auto"/>
        <w:bottom w:val="none" w:sz="0" w:space="0" w:color="auto"/>
        <w:right w:val="none" w:sz="0" w:space="0" w:color="auto"/>
      </w:divBdr>
    </w:div>
    <w:div w:id="1346396175">
      <w:bodyDiv w:val="1"/>
      <w:marLeft w:val="0"/>
      <w:marRight w:val="0"/>
      <w:marTop w:val="0"/>
      <w:marBottom w:val="0"/>
      <w:divBdr>
        <w:top w:val="none" w:sz="0" w:space="0" w:color="auto"/>
        <w:left w:val="none" w:sz="0" w:space="0" w:color="auto"/>
        <w:bottom w:val="none" w:sz="0" w:space="0" w:color="auto"/>
        <w:right w:val="none" w:sz="0" w:space="0" w:color="auto"/>
      </w:divBdr>
    </w:div>
    <w:div w:id="1348021979">
      <w:bodyDiv w:val="1"/>
      <w:marLeft w:val="0"/>
      <w:marRight w:val="0"/>
      <w:marTop w:val="0"/>
      <w:marBottom w:val="0"/>
      <w:divBdr>
        <w:top w:val="none" w:sz="0" w:space="0" w:color="auto"/>
        <w:left w:val="none" w:sz="0" w:space="0" w:color="auto"/>
        <w:bottom w:val="none" w:sz="0" w:space="0" w:color="auto"/>
        <w:right w:val="none" w:sz="0" w:space="0" w:color="auto"/>
      </w:divBdr>
    </w:div>
    <w:div w:id="1349672068">
      <w:bodyDiv w:val="1"/>
      <w:marLeft w:val="0"/>
      <w:marRight w:val="0"/>
      <w:marTop w:val="0"/>
      <w:marBottom w:val="0"/>
      <w:divBdr>
        <w:top w:val="none" w:sz="0" w:space="0" w:color="auto"/>
        <w:left w:val="none" w:sz="0" w:space="0" w:color="auto"/>
        <w:bottom w:val="none" w:sz="0" w:space="0" w:color="auto"/>
        <w:right w:val="none" w:sz="0" w:space="0" w:color="auto"/>
      </w:divBdr>
    </w:div>
    <w:div w:id="1354578950">
      <w:bodyDiv w:val="1"/>
      <w:marLeft w:val="0"/>
      <w:marRight w:val="0"/>
      <w:marTop w:val="0"/>
      <w:marBottom w:val="0"/>
      <w:divBdr>
        <w:top w:val="none" w:sz="0" w:space="0" w:color="auto"/>
        <w:left w:val="none" w:sz="0" w:space="0" w:color="auto"/>
        <w:bottom w:val="none" w:sz="0" w:space="0" w:color="auto"/>
        <w:right w:val="none" w:sz="0" w:space="0" w:color="auto"/>
      </w:divBdr>
    </w:div>
    <w:div w:id="1354917012">
      <w:bodyDiv w:val="1"/>
      <w:marLeft w:val="0"/>
      <w:marRight w:val="0"/>
      <w:marTop w:val="0"/>
      <w:marBottom w:val="0"/>
      <w:divBdr>
        <w:top w:val="none" w:sz="0" w:space="0" w:color="auto"/>
        <w:left w:val="none" w:sz="0" w:space="0" w:color="auto"/>
        <w:bottom w:val="none" w:sz="0" w:space="0" w:color="auto"/>
        <w:right w:val="none" w:sz="0" w:space="0" w:color="auto"/>
      </w:divBdr>
    </w:div>
    <w:div w:id="1380401677">
      <w:bodyDiv w:val="1"/>
      <w:marLeft w:val="0"/>
      <w:marRight w:val="0"/>
      <w:marTop w:val="0"/>
      <w:marBottom w:val="0"/>
      <w:divBdr>
        <w:top w:val="none" w:sz="0" w:space="0" w:color="auto"/>
        <w:left w:val="none" w:sz="0" w:space="0" w:color="auto"/>
        <w:bottom w:val="none" w:sz="0" w:space="0" w:color="auto"/>
        <w:right w:val="none" w:sz="0" w:space="0" w:color="auto"/>
      </w:divBdr>
    </w:div>
    <w:div w:id="1381705960">
      <w:bodyDiv w:val="1"/>
      <w:marLeft w:val="0"/>
      <w:marRight w:val="0"/>
      <w:marTop w:val="0"/>
      <w:marBottom w:val="0"/>
      <w:divBdr>
        <w:top w:val="none" w:sz="0" w:space="0" w:color="auto"/>
        <w:left w:val="none" w:sz="0" w:space="0" w:color="auto"/>
        <w:bottom w:val="none" w:sz="0" w:space="0" w:color="auto"/>
        <w:right w:val="none" w:sz="0" w:space="0" w:color="auto"/>
      </w:divBdr>
    </w:div>
    <w:div w:id="1383362143">
      <w:bodyDiv w:val="1"/>
      <w:marLeft w:val="0"/>
      <w:marRight w:val="0"/>
      <w:marTop w:val="0"/>
      <w:marBottom w:val="0"/>
      <w:divBdr>
        <w:top w:val="none" w:sz="0" w:space="0" w:color="auto"/>
        <w:left w:val="none" w:sz="0" w:space="0" w:color="auto"/>
        <w:bottom w:val="none" w:sz="0" w:space="0" w:color="auto"/>
        <w:right w:val="none" w:sz="0" w:space="0" w:color="auto"/>
      </w:divBdr>
    </w:div>
    <w:div w:id="1384980422">
      <w:bodyDiv w:val="1"/>
      <w:marLeft w:val="0"/>
      <w:marRight w:val="0"/>
      <w:marTop w:val="0"/>
      <w:marBottom w:val="0"/>
      <w:divBdr>
        <w:top w:val="none" w:sz="0" w:space="0" w:color="auto"/>
        <w:left w:val="none" w:sz="0" w:space="0" w:color="auto"/>
        <w:bottom w:val="none" w:sz="0" w:space="0" w:color="auto"/>
        <w:right w:val="none" w:sz="0" w:space="0" w:color="auto"/>
      </w:divBdr>
    </w:div>
    <w:div w:id="1392726200">
      <w:bodyDiv w:val="1"/>
      <w:marLeft w:val="0"/>
      <w:marRight w:val="0"/>
      <w:marTop w:val="0"/>
      <w:marBottom w:val="0"/>
      <w:divBdr>
        <w:top w:val="none" w:sz="0" w:space="0" w:color="auto"/>
        <w:left w:val="none" w:sz="0" w:space="0" w:color="auto"/>
        <w:bottom w:val="none" w:sz="0" w:space="0" w:color="auto"/>
        <w:right w:val="none" w:sz="0" w:space="0" w:color="auto"/>
      </w:divBdr>
    </w:div>
    <w:div w:id="1393239534">
      <w:bodyDiv w:val="1"/>
      <w:marLeft w:val="0"/>
      <w:marRight w:val="0"/>
      <w:marTop w:val="0"/>
      <w:marBottom w:val="0"/>
      <w:divBdr>
        <w:top w:val="none" w:sz="0" w:space="0" w:color="auto"/>
        <w:left w:val="none" w:sz="0" w:space="0" w:color="auto"/>
        <w:bottom w:val="none" w:sz="0" w:space="0" w:color="auto"/>
        <w:right w:val="none" w:sz="0" w:space="0" w:color="auto"/>
      </w:divBdr>
    </w:div>
    <w:div w:id="1400713709">
      <w:bodyDiv w:val="1"/>
      <w:marLeft w:val="0"/>
      <w:marRight w:val="0"/>
      <w:marTop w:val="0"/>
      <w:marBottom w:val="0"/>
      <w:divBdr>
        <w:top w:val="none" w:sz="0" w:space="0" w:color="auto"/>
        <w:left w:val="none" w:sz="0" w:space="0" w:color="auto"/>
        <w:bottom w:val="none" w:sz="0" w:space="0" w:color="auto"/>
        <w:right w:val="none" w:sz="0" w:space="0" w:color="auto"/>
      </w:divBdr>
    </w:div>
    <w:div w:id="1401752924">
      <w:bodyDiv w:val="1"/>
      <w:marLeft w:val="0"/>
      <w:marRight w:val="0"/>
      <w:marTop w:val="0"/>
      <w:marBottom w:val="0"/>
      <w:divBdr>
        <w:top w:val="none" w:sz="0" w:space="0" w:color="auto"/>
        <w:left w:val="none" w:sz="0" w:space="0" w:color="auto"/>
        <w:bottom w:val="none" w:sz="0" w:space="0" w:color="auto"/>
        <w:right w:val="none" w:sz="0" w:space="0" w:color="auto"/>
      </w:divBdr>
    </w:div>
    <w:div w:id="1408192886">
      <w:bodyDiv w:val="1"/>
      <w:marLeft w:val="0"/>
      <w:marRight w:val="0"/>
      <w:marTop w:val="0"/>
      <w:marBottom w:val="0"/>
      <w:divBdr>
        <w:top w:val="none" w:sz="0" w:space="0" w:color="auto"/>
        <w:left w:val="none" w:sz="0" w:space="0" w:color="auto"/>
        <w:bottom w:val="none" w:sz="0" w:space="0" w:color="auto"/>
        <w:right w:val="none" w:sz="0" w:space="0" w:color="auto"/>
      </w:divBdr>
    </w:div>
    <w:div w:id="1428503755">
      <w:bodyDiv w:val="1"/>
      <w:marLeft w:val="0"/>
      <w:marRight w:val="0"/>
      <w:marTop w:val="0"/>
      <w:marBottom w:val="0"/>
      <w:divBdr>
        <w:top w:val="none" w:sz="0" w:space="0" w:color="auto"/>
        <w:left w:val="none" w:sz="0" w:space="0" w:color="auto"/>
        <w:bottom w:val="none" w:sz="0" w:space="0" w:color="auto"/>
        <w:right w:val="none" w:sz="0" w:space="0" w:color="auto"/>
      </w:divBdr>
    </w:div>
    <w:div w:id="1432362372">
      <w:bodyDiv w:val="1"/>
      <w:marLeft w:val="0"/>
      <w:marRight w:val="0"/>
      <w:marTop w:val="0"/>
      <w:marBottom w:val="0"/>
      <w:divBdr>
        <w:top w:val="none" w:sz="0" w:space="0" w:color="auto"/>
        <w:left w:val="none" w:sz="0" w:space="0" w:color="auto"/>
        <w:bottom w:val="none" w:sz="0" w:space="0" w:color="auto"/>
        <w:right w:val="none" w:sz="0" w:space="0" w:color="auto"/>
      </w:divBdr>
    </w:div>
    <w:div w:id="1435202209">
      <w:bodyDiv w:val="1"/>
      <w:marLeft w:val="0"/>
      <w:marRight w:val="0"/>
      <w:marTop w:val="0"/>
      <w:marBottom w:val="0"/>
      <w:divBdr>
        <w:top w:val="none" w:sz="0" w:space="0" w:color="auto"/>
        <w:left w:val="none" w:sz="0" w:space="0" w:color="auto"/>
        <w:bottom w:val="none" w:sz="0" w:space="0" w:color="auto"/>
        <w:right w:val="none" w:sz="0" w:space="0" w:color="auto"/>
      </w:divBdr>
    </w:div>
    <w:div w:id="1440372096">
      <w:bodyDiv w:val="1"/>
      <w:marLeft w:val="0"/>
      <w:marRight w:val="0"/>
      <w:marTop w:val="0"/>
      <w:marBottom w:val="0"/>
      <w:divBdr>
        <w:top w:val="none" w:sz="0" w:space="0" w:color="auto"/>
        <w:left w:val="none" w:sz="0" w:space="0" w:color="auto"/>
        <w:bottom w:val="none" w:sz="0" w:space="0" w:color="auto"/>
        <w:right w:val="none" w:sz="0" w:space="0" w:color="auto"/>
      </w:divBdr>
    </w:div>
    <w:div w:id="1467776082">
      <w:bodyDiv w:val="1"/>
      <w:marLeft w:val="0"/>
      <w:marRight w:val="0"/>
      <w:marTop w:val="0"/>
      <w:marBottom w:val="0"/>
      <w:divBdr>
        <w:top w:val="none" w:sz="0" w:space="0" w:color="auto"/>
        <w:left w:val="none" w:sz="0" w:space="0" w:color="auto"/>
        <w:bottom w:val="none" w:sz="0" w:space="0" w:color="auto"/>
        <w:right w:val="none" w:sz="0" w:space="0" w:color="auto"/>
      </w:divBdr>
    </w:div>
    <w:div w:id="1475174065">
      <w:bodyDiv w:val="1"/>
      <w:marLeft w:val="0"/>
      <w:marRight w:val="0"/>
      <w:marTop w:val="0"/>
      <w:marBottom w:val="0"/>
      <w:divBdr>
        <w:top w:val="none" w:sz="0" w:space="0" w:color="auto"/>
        <w:left w:val="none" w:sz="0" w:space="0" w:color="auto"/>
        <w:bottom w:val="none" w:sz="0" w:space="0" w:color="auto"/>
        <w:right w:val="none" w:sz="0" w:space="0" w:color="auto"/>
      </w:divBdr>
    </w:div>
    <w:div w:id="1477141910">
      <w:bodyDiv w:val="1"/>
      <w:marLeft w:val="0"/>
      <w:marRight w:val="0"/>
      <w:marTop w:val="0"/>
      <w:marBottom w:val="0"/>
      <w:divBdr>
        <w:top w:val="none" w:sz="0" w:space="0" w:color="auto"/>
        <w:left w:val="none" w:sz="0" w:space="0" w:color="auto"/>
        <w:bottom w:val="none" w:sz="0" w:space="0" w:color="auto"/>
        <w:right w:val="none" w:sz="0" w:space="0" w:color="auto"/>
      </w:divBdr>
    </w:div>
    <w:div w:id="1477256153">
      <w:bodyDiv w:val="1"/>
      <w:marLeft w:val="0"/>
      <w:marRight w:val="0"/>
      <w:marTop w:val="0"/>
      <w:marBottom w:val="0"/>
      <w:divBdr>
        <w:top w:val="none" w:sz="0" w:space="0" w:color="auto"/>
        <w:left w:val="none" w:sz="0" w:space="0" w:color="auto"/>
        <w:bottom w:val="none" w:sz="0" w:space="0" w:color="auto"/>
        <w:right w:val="none" w:sz="0" w:space="0" w:color="auto"/>
      </w:divBdr>
    </w:div>
    <w:div w:id="1480422612">
      <w:bodyDiv w:val="1"/>
      <w:marLeft w:val="0"/>
      <w:marRight w:val="0"/>
      <w:marTop w:val="0"/>
      <w:marBottom w:val="0"/>
      <w:divBdr>
        <w:top w:val="none" w:sz="0" w:space="0" w:color="auto"/>
        <w:left w:val="none" w:sz="0" w:space="0" w:color="auto"/>
        <w:bottom w:val="none" w:sz="0" w:space="0" w:color="auto"/>
        <w:right w:val="none" w:sz="0" w:space="0" w:color="auto"/>
      </w:divBdr>
    </w:div>
    <w:div w:id="1486699338">
      <w:bodyDiv w:val="1"/>
      <w:marLeft w:val="0"/>
      <w:marRight w:val="0"/>
      <w:marTop w:val="0"/>
      <w:marBottom w:val="0"/>
      <w:divBdr>
        <w:top w:val="none" w:sz="0" w:space="0" w:color="auto"/>
        <w:left w:val="none" w:sz="0" w:space="0" w:color="auto"/>
        <w:bottom w:val="none" w:sz="0" w:space="0" w:color="auto"/>
        <w:right w:val="none" w:sz="0" w:space="0" w:color="auto"/>
      </w:divBdr>
    </w:div>
    <w:div w:id="1492939434">
      <w:bodyDiv w:val="1"/>
      <w:marLeft w:val="0"/>
      <w:marRight w:val="0"/>
      <w:marTop w:val="0"/>
      <w:marBottom w:val="0"/>
      <w:divBdr>
        <w:top w:val="none" w:sz="0" w:space="0" w:color="auto"/>
        <w:left w:val="none" w:sz="0" w:space="0" w:color="auto"/>
        <w:bottom w:val="none" w:sz="0" w:space="0" w:color="auto"/>
        <w:right w:val="none" w:sz="0" w:space="0" w:color="auto"/>
      </w:divBdr>
    </w:div>
    <w:div w:id="1496796822">
      <w:bodyDiv w:val="1"/>
      <w:marLeft w:val="0"/>
      <w:marRight w:val="0"/>
      <w:marTop w:val="0"/>
      <w:marBottom w:val="0"/>
      <w:divBdr>
        <w:top w:val="none" w:sz="0" w:space="0" w:color="auto"/>
        <w:left w:val="none" w:sz="0" w:space="0" w:color="auto"/>
        <w:bottom w:val="none" w:sz="0" w:space="0" w:color="auto"/>
        <w:right w:val="none" w:sz="0" w:space="0" w:color="auto"/>
      </w:divBdr>
    </w:div>
    <w:div w:id="1499072773">
      <w:bodyDiv w:val="1"/>
      <w:marLeft w:val="0"/>
      <w:marRight w:val="0"/>
      <w:marTop w:val="0"/>
      <w:marBottom w:val="0"/>
      <w:divBdr>
        <w:top w:val="none" w:sz="0" w:space="0" w:color="auto"/>
        <w:left w:val="none" w:sz="0" w:space="0" w:color="auto"/>
        <w:bottom w:val="none" w:sz="0" w:space="0" w:color="auto"/>
        <w:right w:val="none" w:sz="0" w:space="0" w:color="auto"/>
      </w:divBdr>
    </w:div>
    <w:div w:id="1509246545">
      <w:bodyDiv w:val="1"/>
      <w:marLeft w:val="0"/>
      <w:marRight w:val="0"/>
      <w:marTop w:val="0"/>
      <w:marBottom w:val="0"/>
      <w:divBdr>
        <w:top w:val="none" w:sz="0" w:space="0" w:color="auto"/>
        <w:left w:val="none" w:sz="0" w:space="0" w:color="auto"/>
        <w:bottom w:val="none" w:sz="0" w:space="0" w:color="auto"/>
        <w:right w:val="none" w:sz="0" w:space="0" w:color="auto"/>
      </w:divBdr>
    </w:div>
    <w:div w:id="1514807093">
      <w:bodyDiv w:val="1"/>
      <w:marLeft w:val="0"/>
      <w:marRight w:val="0"/>
      <w:marTop w:val="0"/>
      <w:marBottom w:val="0"/>
      <w:divBdr>
        <w:top w:val="none" w:sz="0" w:space="0" w:color="auto"/>
        <w:left w:val="none" w:sz="0" w:space="0" w:color="auto"/>
        <w:bottom w:val="none" w:sz="0" w:space="0" w:color="auto"/>
        <w:right w:val="none" w:sz="0" w:space="0" w:color="auto"/>
      </w:divBdr>
    </w:div>
    <w:div w:id="1527016475">
      <w:bodyDiv w:val="1"/>
      <w:marLeft w:val="0"/>
      <w:marRight w:val="0"/>
      <w:marTop w:val="0"/>
      <w:marBottom w:val="0"/>
      <w:divBdr>
        <w:top w:val="none" w:sz="0" w:space="0" w:color="auto"/>
        <w:left w:val="none" w:sz="0" w:space="0" w:color="auto"/>
        <w:bottom w:val="none" w:sz="0" w:space="0" w:color="auto"/>
        <w:right w:val="none" w:sz="0" w:space="0" w:color="auto"/>
      </w:divBdr>
    </w:div>
    <w:div w:id="1530952485">
      <w:bodyDiv w:val="1"/>
      <w:marLeft w:val="0"/>
      <w:marRight w:val="0"/>
      <w:marTop w:val="0"/>
      <w:marBottom w:val="0"/>
      <w:divBdr>
        <w:top w:val="none" w:sz="0" w:space="0" w:color="auto"/>
        <w:left w:val="none" w:sz="0" w:space="0" w:color="auto"/>
        <w:bottom w:val="none" w:sz="0" w:space="0" w:color="auto"/>
        <w:right w:val="none" w:sz="0" w:space="0" w:color="auto"/>
      </w:divBdr>
    </w:div>
    <w:div w:id="1531340116">
      <w:bodyDiv w:val="1"/>
      <w:marLeft w:val="0"/>
      <w:marRight w:val="0"/>
      <w:marTop w:val="0"/>
      <w:marBottom w:val="0"/>
      <w:divBdr>
        <w:top w:val="none" w:sz="0" w:space="0" w:color="auto"/>
        <w:left w:val="none" w:sz="0" w:space="0" w:color="auto"/>
        <w:bottom w:val="none" w:sz="0" w:space="0" w:color="auto"/>
        <w:right w:val="none" w:sz="0" w:space="0" w:color="auto"/>
      </w:divBdr>
    </w:div>
    <w:div w:id="1533877743">
      <w:bodyDiv w:val="1"/>
      <w:marLeft w:val="0"/>
      <w:marRight w:val="0"/>
      <w:marTop w:val="0"/>
      <w:marBottom w:val="0"/>
      <w:divBdr>
        <w:top w:val="none" w:sz="0" w:space="0" w:color="auto"/>
        <w:left w:val="none" w:sz="0" w:space="0" w:color="auto"/>
        <w:bottom w:val="none" w:sz="0" w:space="0" w:color="auto"/>
        <w:right w:val="none" w:sz="0" w:space="0" w:color="auto"/>
      </w:divBdr>
    </w:div>
    <w:div w:id="1535457408">
      <w:bodyDiv w:val="1"/>
      <w:marLeft w:val="0"/>
      <w:marRight w:val="0"/>
      <w:marTop w:val="0"/>
      <w:marBottom w:val="0"/>
      <w:divBdr>
        <w:top w:val="none" w:sz="0" w:space="0" w:color="auto"/>
        <w:left w:val="none" w:sz="0" w:space="0" w:color="auto"/>
        <w:bottom w:val="none" w:sz="0" w:space="0" w:color="auto"/>
        <w:right w:val="none" w:sz="0" w:space="0" w:color="auto"/>
      </w:divBdr>
    </w:div>
    <w:div w:id="1536775849">
      <w:bodyDiv w:val="1"/>
      <w:marLeft w:val="0"/>
      <w:marRight w:val="0"/>
      <w:marTop w:val="0"/>
      <w:marBottom w:val="0"/>
      <w:divBdr>
        <w:top w:val="none" w:sz="0" w:space="0" w:color="auto"/>
        <w:left w:val="none" w:sz="0" w:space="0" w:color="auto"/>
        <w:bottom w:val="none" w:sz="0" w:space="0" w:color="auto"/>
        <w:right w:val="none" w:sz="0" w:space="0" w:color="auto"/>
      </w:divBdr>
    </w:div>
    <w:div w:id="1538004001">
      <w:bodyDiv w:val="1"/>
      <w:marLeft w:val="0"/>
      <w:marRight w:val="0"/>
      <w:marTop w:val="0"/>
      <w:marBottom w:val="0"/>
      <w:divBdr>
        <w:top w:val="none" w:sz="0" w:space="0" w:color="auto"/>
        <w:left w:val="none" w:sz="0" w:space="0" w:color="auto"/>
        <w:bottom w:val="none" w:sz="0" w:space="0" w:color="auto"/>
        <w:right w:val="none" w:sz="0" w:space="0" w:color="auto"/>
      </w:divBdr>
    </w:div>
    <w:div w:id="1539120189">
      <w:bodyDiv w:val="1"/>
      <w:marLeft w:val="0"/>
      <w:marRight w:val="0"/>
      <w:marTop w:val="0"/>
      <w:marBottom w:val="0"/>
      <w:divBdr>
        <w:top w:val="none" w:sz="0" w:space="0" w:color="auto"/>
        <w:left w:val="none" w:sz="0" w:space="0" w:color="auto"/>
        <w:bottom w:val="none" w:sz="0" w:space="0" w:color="auto"/>
        <w:right w:val="none" w:sz="0" w:space="0" w:color="auto"/>
      </w:divBdr>
    </w:div>
    <w:div w:id="1546408388">
      <w:bodyDiv w:val="1"/>
      <w:marLeft w:val="0"/>
      <w:marRight w:val="0"/>
      <w:marTop w:val="0"/>
      <w:marBottom w:val="0"/>
      <w:divBdr>
        <w:top w:val="none" w:sz="0" w:space="0" w:color="auto"/>
        <w:left w:val="none" w:sz="0" w:space="0" w:color="auto"/>
        <w:bottom w:val="none" w:sz="0" w:space="0" w:color="auto"/>
        <w:right w:val="none" w:sz="0" w:space="0" w:color="auto"/>
      </w:divBdr>
    </w:div>
    <w:div w:id="1552839202">
      <w:bodyDiv w:val="1"/>
      <w:marLeft w:val="0"/>
      <w:marRight w:val="0"/>
      <w:marTop w:val="0"/>
      <w:marBottom w:val="0"/>
      <w:divBdr>
        <w:top w:val="none" w:sz="0" w:space="0" w:color="auto"/>
        <w:left w:val="none" w:sz="0" w:space="0" w:color="auto"/>
        <w:bottom w:val="none" w:sz="0" w:space="0" w:color="auto"/>
        <w:right w:val="none" w:sz="0" w:space="0" w:color="auto"/>
      </w:divBdr>
    </w:div>
    <w:div w:id="1578830229">
      <w:bodyDiv w:val="1"/>
      <w:marLeft w:val="0"/>
      <w:marRight w:val="0"/>
      <w:marTop w:val="0"/>
      <w:marBottom w:val="0"/>
      <w:divBdr>
        <w:top w:val="none" w:sz="0" w:space="0" w:color="auto"/>
        <w:left w:val="none" w:sz="0" w:space="0" w:color="auto"/>
        <w:bottom w:val="none" w:sz="0" w:space="0" w:color="auto"/>
        <w:right w:val="none" w:sz="0" w:space="0" w:color="auto"/>
      </w:divBdr>
    </w:div>
    <w:div w:id="1594241669">
      <w:bodyDiv w:val="1"/>
      <w:marLeft w:val="0"/>
      <w:marRight w:val="0"/>
      <w:marTop w:val="0"/>
      <w:marBottom w:val="0"/>
      <w:divBdr>
        <w:top w:val="none" w:sz="0" w:space="0" w:color="auto"/>
        <w:left w:val="none" w:sz="0" w:space="0" w:color="auto"/>
        <w:bottom w:val="none" w:sz="0" w:space="0" w:color="auto"/>
        <w:right w:val="none" w:sz="0" w:space="0" w:color="auto"/>
      </w:divBdr>
    </w:div>
    <w:div w:id="1595085816">
      <w:bodyDiv w:val="1"/>
      <w:marLeft w:val="0"/>
      <w:marRight w:val="0"/>
      <w:marTop w:val="0"/>
      <w:marBottom w:val="0"/>
      <w:divBdr>
        <w:top w:val="none" w:sz="0" w:space="0" w:color="auto"/>
        <w:left w:val="none" w:sz="0" w:space="0" w:color="auto"/>
        <w:bottom w:val="none" w:sz="0" w:space="0" w:color="auto"/>
        <w:right w:val="none" w:sz="0" w:space="0" w:color="auto"/>
      </w:divBdr>
    </w:div>
    <w:div w:id="1600865498">
      <w:bodyDiv w:val="1"/>
      <w:marLeft w:val="0"/>
      <w:marRight w:val="0"/>
      <w:marTop w:val="0"/>
      <w:marBottom w:val="0"/>
      <w:divBdr>
        <w:top w:val="none" w:sz="0" w:space="0" w:color="auto"/>
        <w:left w:val="none" w:sz="0" w:space="0" w:color="auto"/>
        <w:bottom w:val="none" w:sz="0" w:space="0" w:color="auto"/>
        <w:right w:val="none" w:sz="0" w:space="0" w:color="auto"/>
      </w:divBdr>
    </w:div>
    <w:div w:id="1625888578">
      <w:bodyDiv w:val="1"/>
      <w:marLeft w:val="0"/>
      <w:marRight w:val="0"/>
      <w:marTop w:val="0"/>
      <w:marBottom w:val="0"/>
      <w:divBdr>
        <w:top w:val="none" w:sz="0" w:space="0" w:color="auto"/>
        <w:left w:val="none" w:sz="0" w:space="0" w:color="auto"/>
        <w:bottom w:val="none" w:sz="0" w:space="0" w:color="auto"/>
        <w:right w:val="none" w:sz="0" w:space="0" w:color="auto"/>
      </w:divBdr>
    </w:div>
    <w:div w:id="1640454482">
      <w:bodyDiv w:val="1"/>
      <w:marLeft w:val="0"/>
      <w:marRight w:val="0"/>
      <w:marTop w:val="0"/>
      <w:marBottom w:val="0"/>
      <w:divBdr>
        <w:top w:val="none" w:sz="0" w:space="0" w:color="auto"/>
        <w:left w:val="none" w:sz="0" w:space="0" w:color="auto"/>
        <w:bottom w:val="none" w:sz="0" w:space="0" w:color="auto"/>
        <w:right w:val="none" w:sz="0" w:space="0" w:color="auto"/>
      </w:divBdr>
    </w:div>
    <w:div w:id="1651015461">
      <w:bodyDiv w:val="1"/>
      <w:marLeft w:val="0"/>
      <w:marRight w:val="0"/>
      <w:marTop w:val="0"/>
      <w:marBottom w:val="0"/>
      <w:divBdr>
        <w:top w:val="none" w:sz="0" w:space="0" w:color="auto"/>
        <w:left w:val="none" w:sz="0" w:space="0" w:color="auto"/>
        <w:bottom w:val="none" w:sz="0" w:space="0" w:color="auto"/>
        <w:right w:val="none" w:sz="0" w:space="0" w:color="auto"/>
      </w:divBdr>
    </w:div>
    <w:div w:id="1651446392">
      <w:bodyDiv w:val="1"/>
      <w:marLeft w:val="0"/>
      <w:marRight w:val="0"/>
      <w:marTop w:val="0"/>
      <w:marBottom w:val="0"/>
      <w:divBdr>
        <w:top w:val="none" w:sz="0" w:space="0" w:color="auto"/>
        <w:left w:val="none" w:sz="0" w:space="0" w:color="auto"/>
        <w:bottom w:val="none" w:sz="0" w:space="0" w:color="auto"/>
        <w:right w:val="none" w:sz="0" w:space="0" w:color="auto"/>
      </w:divBdr>
    </w:div>
    <w:div w:id="1657418751">
      <w:bodyDiv w:val="1"/>
      <w:marLeft w:val="0"/>
      <w:marRight w:val="0"/>
      <w:marTop w:val="0"/>
      <w:marBottom w:val="0"/>
      <w:divBdr>
        <w:top w:val="none" w:sz="0" w:space="0" w:color="auto"/>
        <w:left w:val="none" w:sz="0" w:space="0" w:color="auto"/>
        <w:bottom w:val="none" w:sz="0" w:space="0" w:color="auto"/>
        <w:right w:val="none" w:sz="0" w:space="0" w:color="auto"/>
      </w:divBdr>
    </w:div>
    <w:div w:id="1667977613">
      <w:bodyDiv w:val="1"/>
      <w:marLeft w:val="0"/>
      <w:marRight w:val="0"/>
      <w:marTop w:val="0"/>
      <w:marBottom w:val="0"/>
      <w:divBdr>
        <w:top w:val="none" w:sz="0" w:space="0" w:color="auto"/>
        <w:left w:val="none" w:sz="0" w:space="0" w:color="auto"/>
        <w:bottom w:val="none" w:sz="0" w:space="0" w:color="auto"/>
        <w:right w:val="none" w:sz="0" w:space="0" w:color="auto"/>
      </w:divBdr>
    </w:div>
    <w:div w:id="1675913671">
      <w:bodyDiv w:val="1"/>
      <w:marLeft w:val="0"/>
      <w:marRight w:val="0"/>
      <w:marTop w:val="0"/>
      <w:marBottom w:val="0"/>
      <w:divBdr>
        <w:top w:val="none" w:sz="0" w:space="0" w:color="auto"/>
        <w:left w:val="none" w:sz="0" w:space="0" w:color="auto"/>
        <w:bottom w:val="none" w:sz="0" w:space="0" w:color="auto"/>
        <w:right w:val="none" w:sz="0" w:space="0" w:color="auto"/>
      </w:divBdr>
    </w:div>
    <w:div w:id="1696231252">
      <w:bodyDiv w:val="1"/>
      <w:marLeft w:val="0"/>
      <w:marRight w:val="0"/>
      <w:marTop w:val="0"/>
      <w:marBottom w:val="0"/>
      <w:divBdr>
        <w:top w:val="none" w:sz="0" w:space="0" w:color="auto"/>
        <w:left w:val="none" w:sz="0" w:space="0" w:color="auto"/>
        <w:bottom w:val="none" w:sz="0" w:space="0" w:color="auto"/>
        <w:right w:val="none" w:sz="0" w:space="0" w:color="auto"/>
      </w:divBdr>
    </w:div>
    <w:div w:id="1710377044">
      <w:bodyDiv w:val="1"/>
      <w:marLeft w:val="0"/>
      <w:marRight w:val="0"/>
      <w:marTop w:val="0"/>
      <w:marBottom w:val="0"/>
      <w:divBdr>
        <w:top w:val="none" w:sz="0" w:space="0" w:color="auto"/>
        <w:left w:val="none" w:sz="0" w:space="0" w:color="auto"/>
        <w:bottom w:val="none" w:sz="0" w:space="0" w:color="auto"/>
        <w:right w:val="none" w:sz="0" w:space="0" w:color="auto"/>
      </w:divBdr>
    </w:div>
    <w:div w:id="1718355664">
      <w:bodyDiv w:val="1"/>
      <w:marLeft w:val="0"/>
      <w:marRight w:val="0"/>
      <w:marTop w:val="0"/>
      <w:marBottom w:val="0"/>
      <w:divBdr>
        <w:top w:val="none" w:sz="0" w:space="0" w:color="auto"/>
        <w:left w:val="none" w:sz="0" w:space="0" w:color="auto"/>
        <w:bottom w:val="none" w:sz="0" w:space="0" w:color="auto"/>
        <w:right w:val="none" w:sz="0" w:space="0" w:color="auto"/>
      </w:divBdr>
    </w:div>
    <w:div w:id="1752462715">
      <w:bodyDiv w:val="1"/>
      <w:marLeft w:val="0"/>
      <w:marRight w:val="0"/>
      <w:marTop w:val="0"/>
      <w:marBottom w:val="0"/>
      <w:divBdr>
        <w:top w:val="none" w:sz="0" w:space="0" w:color="auto"/>
        <w:left w:val="none" w:sz="0" w:space="0" w:color="auto"/>
        <w:bottom w:val="none" w:sz="0" w:space="0" w:color="auto"/>
        <w:right w:val="none" w:sz="0" w:space="0" w:color="auto"/>
      </w:divBdr>
    </w:div>
    <w:div w:id="1755005672">
      <w:bodyDiv w:val="1"/>
      <w:marLeft w:val="0"/>
      <w:marRight w:val="0"/>
      <w:marTop w:val="0"/>
      <w:marBottom w:val="0"/>
      <w:divBdr>
        <w:top w:val="none" w:sz="0" w:space="0" w:color="auto"/>
        <w:left w:val="none" w:sz="0" w:space="0" w:color="auto"/>
        <w:bottom w:val="none" w:sz="0" w:space="0" w:color="auto"/>
        <w:right w:val="none" w:sz="0" w:space="0" w:color="auto"/>
      </w:divBdr>
    </w:div>
    <w:div w:id="1761217393">
      <w:bodyDiv w:val="1"/>
      <w:marLeft w:val="0"/>
      <w:marRight w:val="0"/>
      <w:marTop w:val="0"/>
      <w:marBottom w:val="0"/>
      <w:divBdr>
        <w:top w:val="none" w:sz="0" w:space="0" w:color="auto"/>
        <w:left w:val="none" w:sz="0" w:space="0" w:color="auto"/>
        <w:bottom w:val="none" w:sz="0" w:space="0" w:color="auto"/>
        <w:right w:val="none" w:sz="0" w:space="0" w:color="auto"/>
      </w:divBdr>
    </w:div>
    <w:div w:id="1765149340">
      <w:bodyDiv w:val="1"/>
      <w:marLeft w:val="0"/>
      <w:marRight w:val="0"/>
      <w:marTop w:val="0"/>
      <w:marBottom w:val="0"/>
      <w:divBdr>
        <w:top w:val="none" w:sz="0" w:space="0" w:color="auto"/>
        <w:left w:val="none" w:sz="0" w:space="0" w:color="auto"/>
        <w:bottom w:val="none" w:sz="0" w:space="0" w:color="auto"/>
        <w:right w:val="none" w:sz="0" w:space="0" w:color="auto"/>
      </w:divBdr>
    </w:div>
    <w:div w:id="1767456214">
      <w:bodyDiv w:val="1"/>
      <w:marLeft w:val="0"/>
      <w:marRight w:val="0"/>
      <w:marTop w:val="0"/>
      <w:marBottom w:val="0"/>
      <w:divBdr>
        <w:top w:val="none" w:sz="0" w:space="0" w:color="auto"/>
        <w:left w:val="none" w:sz="0" w:space="0" w:color="auto"/>
        <w:bottom w:val="none" w:sz="0" w:space="0" w:color="auto"/>
        <w:right w:val="none" w:sz="0" w:space="0" w:color="auto"/>
      </w:divBdr>
    </w:div>
    <w:div w:id="1768502060">
      <w:bodyDiv w:val="1"/>
      <w:marLeft w:val="0"/>
      <w:marRight w:val="0"/>
      <w:marTop w:val="0"/>
      <w:marBottom w:val="0"/>
      <w:divBdr>
        <w:top w:val="none" w:sz="0" w:space="0" w:color="auto"/>
        <w:left w:val="none" w:sz="0" w:space="0" w:color="auto"/>
        <w:bottom w:val="none" w:sz="0" w:space="0" w:color="auto"/>
        <w:right w:val="none" w:sz="0" w:space="0" w:color="auto"/>
      </w:divBdr>
    </w:div>
    <w:div w:id="1771074837">
      <w:bodyDiv w:val="1"/>
      <w:marLeft w:val="0"/>
      <w:marRight w:val="0"/>
      <w:marTop w:val="0"/>
      <w:marBottom w:val="0"/>
      <w:divBdr>
        <w:top w:val="none" w:sz="0" w:space="0" w:color="auto"/>
        <w:left w:val="none" w:sz="0" w:space="0" w:color="auto"/>
        <w:bottom w:val="none" w:sz="0" w:space="0" w:color="auto"/>
        <w:right w:val="none" w:sz="0" w:space="0" w:color="auto"/>
      </w:divBdr>
    </w:div>
    <w:div w:id="1774667129">
      <w:bodyDiv w:val="1"/>
      <w:marLeft w:val="0"/>
      <w:marRight w:val="0"/>
      <w:marTop w:val="0"/>
      <w:marBottom w:val="0"/>
      <w:divBdr>
        <w:top w:val="none" w:sz="0" w:space="0" w:color="auto"/>
        <w:left w:val="none" w:sz="0" w:space="0" w:color="auto"/>
        <w:bottom w:val="none" w:sz="0" w:space="0" w:color="auto"/>
        <w:right w:val="none" w:sz="0" w:space="0" w:color="auto"/>
      </w:divBdr>
    </w:div>
    <w:div w:id="1783303416">
      <w:bodyDiv w:val="1"/>
      <w:marLeft w:val="0"/>
      <w:marRight w:val="0"/>
      <w:marTop w:val="0"/>
      <w:marBottom w:val="0"/>
      <w:divBdr>
        <w:top w:val="none" w:sz="0" w:space="0" w:color="auto"/>
        <w:left w:val="none" w:sz="0" w:space="0" w:color="auto"/>
        <w:bottom w:val="none" w:sz="0" w:space="0" w:color="auto"/>
        <w:right w:val="none" w:sz="0" w:space="0" w:color="auto"/>
      </w:divBdr>
    </w:div>
    <w:div w:id="1792090911">
      <w:bodyDiv w:val="1"/>
      <w:marLeft w:val="0"/>
      <w:marRight w:val="0"/>
      <w:marTop w:val="0"/>
      <w:marBottom w:val="0"/>
      <w:divBdr>
        <w:top w:val="none" w:sz="0" w:space="0" w:color="auto"/>
        <w:left w:val="none" w:sz="0" w:space="0" w:color="auto"/>
        <w:bottom w:val="none" w:sz="0" w:space="0" w:color="auto"/>
        <w:right w:val="none" w:sz="0" w:space="0" w:color="auto"/>
      </w:divBdr>
    </w:div>
    <w:div w:id="1801337195">
      <w:bodyDiv w:val="1"/>
      <w:marLeft w:val="0"/>
      <w:marRight w:val="0"/>
      <w:marTop w:val="0"/>
      <w:marBottom w:val="0"/>
      <w:divBdr>
        <w:top w:val="none" w:sz="0" w:space="0" w:color="auto"/>
        <w:left w:val="none" w:sz="0" w:space="0" w:color="auto"/>
        <w:bottom w:val="none" w:sz="0" w:space="0" w:color="auto"/>
        <w:right w:val="none" w:sz="0" w:space="0" w:color="auto"/>
      </w:divBdr>
    </w:div>
    <w:div w:id="1807119407">
      <w:bodyDiv w:val="1"/>
      <w:marLeft w:val="0"/>
      <w:marRight w:val="0"/>
      <w:marTop w:val="0"/>
      <w:marBottom w:val="0"/>
      <w:divBdr>
        <w:top w:val="none" w:sz="0" w:space="0" w:color="auto"/>
        <w:left w:val="none" w:sz="0" w:space="0" w:color="auto"/>
        <w:bottom w:val="none" w:sz="0" w:space="0" w:color="auto"/>
        <w:right w:val="none" w:sz="0" w:space="0" w:color="auto"/>
      </w:divBdr>
    </w:div>
    <w:div w:id="1808083775">
      <w:bodyDiv w:val="1"/>
      <w:marLeft w:val="0"/>
      <w:marRight w:val="0"/>
      <w:marTop w:val="0"/>
      <w:marBottom w:val="0"/>
      <w:divBdr>
        <w:top w:val="none" w:sz="0" w:space="0" w:color="auto"/>
        <w:left w:val="none" w:sz="0" w:space="0" w:color="auto"/>
        <w:bottom w:val="none" w:sz="0" w:space="0" w:color="auto"/>
        <w:right w:val="none" w:sz="0" w:space="0" w:color="auto"/>
      </w:divBdr>
    </w:div>
    <w:div w:id="1813518041">
      <w:bodyDiv w:val="1"/>
      <w:marLeft w:val="0"/>
      <w:marRight w:val="0"/>
      <w:marTop w:val="0"/>
      <w:marBottom w:val="0"/>
      <w:divBdr>
        <w:top w:val="none" w:sz="0" w:space="0" w:color="auto"/>
        <w:left w:val="none" w:sz="0" w:space="0" w:color="auto"/>
        <w:bottom w:val="none" w:sz="0" w:space="0" w:color="auto"/>
        <w:right w:val="none" w:sz="0" w:space="0" w:color="auto"/>
      </w:divBdr>
    </w:div>
    <w:div w:id="1824614342">
      <w:bodyDiv w:val="1"/>
      <w:marLeft w:val="0"/>
      <w:marRight w:val="0"/>
      <w:marTop w:val="0"/>
      <w:marBottom w:val="0"/>
      <w:divBdr>
        <w:top w:val="none" w:sz="0" w:space="0" w:color="auto"/>
        <w:left w:val="none" w:sz="0" w:space="0" w:color="auto"/>
        <w:bottom w:val="none" w:sz="0" w:space="0" w:color="auto"/>
        <w:right w:val="none" w:sz="0" w:space="0" w:color="auto"/>
      </w:divBdr>
    </w:div>
    <w:div w:id="1840349050">
      <w:bodyDiv w:val="1"/>
      <w:marLeft w:val="0"/>
      <w:marRight w:val="0"/>
      <w:marTop w:val="0"/>
      <w:marBottom w:val="0"/>
      <w:divBdr>
        <w:top w:val="none" w:sz="0" w:space="0" w:color="auto"/>
        <w:left w:val="none" w:sz="0" w:space="0" w:color="auto"/>
        <w:bottom w:val="none" w:sz="0" w:space="0" w:color="auto"/>
        <w:right w:val="none" w:sz="0" w:space="0" w:color="auto"/>
      </w:divBdr>
    </w:div>
    <w:div w:id="1854487394">
      <w:bodyDiv w:val="1"/>
      <w:marLeft w:val="0"/>
      <w:marRight w:val="0"/>
      <w:marTop w:val="0"/>
      <w:marBottom w:val="0"/>
      <w:divBdr>
        <w:top w:val="none" w:sz="0" w:space="0" w:color="auto"/>
        <w:left w:val="none" w:sz="0" w:space="0" w:color="auto"/>
        <w:bottom w:val="none" w:sz="0" w:space="0" w:color="auto"/>
        <w:right w:val="none" w:sz="0" w:space="0" w:color="auto"/>
      </w:divBdr>
    </w:div>
    <w:div w:id="1863202267">
      <w:bodyDiv w:val="1"/>
      <w:marLeft w:val="0"/>
      <w:marRight w:val="0"/>
      <w:marTop w:val="0"/>
      <w:marBottom w:val="0"/>
      <w:divBdr>
        <w:top w:val="none" w:sz="0" w:space="0" w:color="auto"/>
        <w:left w:val="none" w:sz="0" w:space="0" w:color="auto"/>
        <w:bottom w:val="none" w:sz="0" w:space="0" w:color="auto"/>
        <w:right w:val="none" w:sz="0" w:space="0" w:color="auto"/>
      </w:divBdr>
    </w:div>
    <w:div w:id="1867519113">
      <w:bodyDiv w:val="1"/>
      <w:marLeft w:val="0"/>
      <w:marRight w:val="0"/>
      <w:marTop w:val="0"/>
      <w:marBottom w:val="0"/>
      <w:divBdr>
        <w:top w:val="none" w:sz="0" w:space="0" w:color="auto"/>
        <w:left w:val="none" w:sz="0" w:space="0" w:color="auto"/>
        <w:bottom w:val="none" w:sz="0" w:space="0" w:color="auto"/>
        <w:right w:val="none" w:sz="0" w:space="0" w:color="auto"/>
      </w:divBdr>
    </w:div>
    <w:div w:id="1875776674">
      <w:bodyDiv w:val="1"/>
      <w:marLeft w:val="0"/>
      <w:marRight w:val="0"/>
      <w:marTop w:val="0"/>
      <w:marBottom w:val="0"/>
      <w:divBdr>
        <w:top w:val="none" w:sz="0" w:space="0" w:color="auto"/>
        <w:left w:val="none" w:sz="0" w:space="0" w:color="auto"/>
        <w:bottom w:val="none" w:sz="0" w:space="0" w:color="auto"/>
        <w:right w:val="none" w:sz="0" w:space="0" w:color="auto"/>
      </w:divBdr>
    </w:div>
    <w:div w:id="1883322363">
      <w:bodyDiv w:val="1"/>
      <w:marLeft w:val="0"/>
      <w:marRight w:val="0"/>
      <w:marTop w:val="0"/>
      <w:marBottom w:val="0"/>
      <w:divBdr>
        <w:top w:val="none" w:sz="0" w:space="0" w:color="auto"/>
        <w:left w:val="none" w:sz="0" w:space="0" w:color="auto"/>
        <w:bottom w:val="none" w:sz="0" w:space="0" w:color="auto"/>
        <w:right w:val="none" w:sz="0" w:space="0" w:color="auto"/>
      </w:divBdr>
    </w:div>
    <w:div w:id="1885947114">
      <w:bodyDiv w:val="1"/>
      <w:marLeft w:val="0"/>
      <w:marRight w:val="0"/>
      <w:marTop w:val="0"/>
      <w:marBottom w:val="0"/>
      <w:divBdr>
        <w:top w:val="none" w:sz="0" w:space="0" w:color="auto"/>
        <w:left w:val="none" w:sz="0" w:space="0" w:color="auto"/>
        <w:bottom w:val="none" w:sz="0" w:space="0" w:color="auto"/>
        <w:right w:val="none" w:sz="0" w:space="0" w:color="auto"/>
      </w:divBdr>
    </w:div>
    <w:div w:id="1891770359">
      <w:bodyDiv w:val="1"/>
      <w:marLeft w:val="0"/>
      <w:marRight w:val="0"/>
      <w:marTop w:val="0"/>
      <w:marBottom w:val="0"/>
      <w:divBdr>
        <w:top w:val="none" w:sz="0" w:space="0" w:color="auto"/>
        <w:left w:val="none" w:sz="0" w:space="0" w:color="auto"/>
        <w:bottom w:val="none" w:sz="0" w:space="0" w:color="auto"/>
        <w:right w:val="none" w:sz="0" w:space="0" w:color="auto"/>
      </w:divBdr>
    </w:div>
    <w:div w:id="1892380905">
      <w:bodyDiv w:val="1"/>
      <w:marLeft w:val="0"/>
      <w:marRight w:val="0"/>
      <w:marTop w:val="0"/>
      <w:marBottom w:val="0"/>
      <w:divBdr>
        <w:top w:val="none" w:sz="0" w:space="0" w:color="auto"/>
        <w:left w:val="none" w:sz="0" w:space="0" w:color="auto"/>
        <w:bottom w:val="none" w:sz="0" w:space="0" w:color="auto"/>
        <w:right w:val="none" w:sz="0" w:space="0" w:color="auto"/>
      </w:divBdr>
    </w:div>
    <w:div w:id="1896314095">
      <w:bodyDiv w:val="1"/>
      <w:marLeft w:val="0"/>
      <w:marRight w:val="0"/>
      <w:marTop w:val="0"/>
      <w:marBottom w:val="0"/>
      <w:divBdr>
        <w:top w:val="none" w:sz="0" w:space="0" w:color="auto"/>
        <w:left w:val="none" w:sz="0" w:space="0" w:color="auto"/>
        <w:bottom w:val="none" w:sz="0" w:space="0" w:color="auto"/>
        <w:right w:val="none" w:sz="0" w:space="0" w:color="auto"/>
      </w:divBdr>
    </w:div>
    <w:div w:id="1897469270">
      <w:bodyDiv w:val="1"/>
      <w:marLeft w:val="0"/>
      <w:marRight w:val="0"/>
      <w:marTop w:val="0"/>
      <w:marBottom w:val="0"/>
      <w:divBdr>
        <w:top w:val="none" w:sz="0" w:space="0" w:color="auto"/>
        <w:left w:val="none" w:sz="0" w:space="0" w:color="auto"/>
        <w:bottom w:val="none" w:sz="0" w:space="0" w:color="auto"/>
        <w:right w:val="none" w:sz="0" w:space="0" w:color="auto"/>
      </w:divBdr>
    </w:div>
    <w:div w:id="1903563228">
      <w:bodyDiv w:val="1"/>
      <w:marLeft w:val="0"/>
      <w:marRight w:val="0"/>
      <w:marTop w:val="0"/>
      <w:marBottom w:val="0"/>
      <w:divBdr>
        <w:top w:val="none" w:sz="0" w:space="0" w:color="auto"/>
        <w:left w:val="none" w:sz="0" w:space="0" w:color="auto"/>
        <w:bottom w:val="none" w:sz="0" w:space="0" w:color="auto"/>
        <w:right w:val="none" w:sz="0" w:space="0" w:color="auto"/>
      </w:divBdr>
    </w:div>
    <w:div w:id="1910769657">
      <w:bodyDiv w:val="1"/>
      <w:marLeft w:val="0"/>
      <w:marRight w:val="0"/>
      <w:marTop w:val="0"/>
      <w:marBottom w:val="0"/>
      <w:divBdr>
        <w:top w:val="none" w:sz="0" w:space="0" w:color="auto"/>
        <w:left w:val="none" w:sz="0" w:space="0" w:color="auto"/>
        <w:bottom w:val="none" w:sz="0" w:space="0" w:color="auto"/>
        <w:right w:val="none" w:sz="0" w:space="0" w:color="auto"/>
      </w:divBdr>
    </w:div>
    <w:div w:id="1914854089">
      <w:bodyDiv w:val="1"/>
      <w:marLeft w:val="0"/>
      <w:marRight w:val="0"/>
      <w:marTop w:val="0"/>
      <w:marBottom w:val="0"/>
      <w:divBdr>
        <w:top w:val="none" w:sz="0" w:space="0" w:color="auto"/>
        <w:left w:val="none" w:sz="0" w:space="0" w:color="auto"/>
        <w:bottom w:val="none" w:sz="0" w:space="0" w:color="auto"/>
        <w:right w:val="none" w:sz="0" w:space="0" w:color="auto"/>
      </w:divBdr>
    </w:div>
    <w:div w:id="1921021135">
      <w:bodyDiv w:val="1"/>
      <w:marLeft w:val="0"/>
      <w:marRight w:val="0"/>
      <w:marTop w:val="0"/>
      <w:marBottom w:val="0"/>
      <w:divBdr>
        <w:top w:val="none" w:sz="0" w:space="0" w:color="auto"/>
        <w:left w:val="none" w:sz="0" w:space="0" w:color="auto"/>
        <w:bottom w:val="none" w:sz="0" w:space="0" w:color="auto"/>
        <w:right w:val="none" w:sz="0" w:space="0" w:color="auto"/>
      </w:divBdr>
    </w:div>
    <w:div w:id="1926454129">
      <w:bodyDiv w:val="1"/>
      <w:marLeft w:val="0"/>
      <w:marRight w:val="0"/>
      <w:marTop w:val="0"/>
      <w:marBottom w:val="0"/>
      <w:divBdr>
        <w:top w:val="none" w:sz="0" w:space="0" w:color="auto"/>
        <w:left w:val="none" w:sz="0" w:space="0" w:color="auto"/>
        <w:bottom w:val="none" w:sz="0" w:space="0" w:color="auto"/>
        <w:right w:val="none" w:sz="0" w:space="0" w:color="auto"/>
      </w:divBdr>
    </w:div>
    <w:div w:id="1929775773">
      <w:bodyDiv w:val="1"/>
      <w:marLeft w:val="0"/>
      <w:marRight w:val="0"/>
      <w:marTop w:val="0"/>
      <w:marBottom w:val="0"/>
      <w:divBdr>
        <w:top w:val="none" w:sz="0" w:space="0" w:color="auto"/>
        <w:left w:val="none" w:sz="0" w:space="0" w:color="auto"/>
        <w:bottom w:val="none" w:sz="0" w:space="0" w:color="auto"/>
        <w:right w:val="none" w:sz="0" w:space="0" w:color="auto"/>
      </w:divBdr>
    </w:div>
    <w:div w:id="1941329497">
      <w:bodyDiv w:val="1"/>
      <w:marLeft w:val="0"/>
      <w:marRight w:val="0"/>
      <w:marTop w:val="0"/>
      <w:marBottom w:val="0"/>
      <w:divBdr>
        <w:top w:val="none" w:sz="0" w:space="0" w:color="auto"/>
        <w:left w:val="none" w:sz="0" w:space="0" w:color="auto"/>
        <w:bottom w:val="none" w:sz="0" w:space="0" w:color="auto"/>
        <w:right w:val="none" w:sz="0" w:space="0" w:color="auto"/>
      </w:divBdr>
    </w:div>
    <w:div w:id="1947346459">
      <w:bodyDiv w:val="1"/>
      <w:marLeft w:val="0"/>
      <w:marRight w:val="0"/>
      <w:marTop w:val="0"/>
      <w:marBottom w:val="0"/>
      <w:divBdr>
        <w:top w:val="none" w:sz="0" w:space="0" w:color="auto"/>
        <w:left w:val="none" w:sz="0" w:space="0" w:color="auto"/>
        <w:bottom w:val="none" w:sz="0" w:space="0" w:color="auto"/>
        <w:right w:val="none" w:sz="0" w:space="0" w:color="auto"/>
      </w:divBdr>
    </w:div>
    <w:div w:id="1948803485">
      <w:bodyDiv w:val="1"/>
      <w:marLeft w:val="0"/>
      <w:marRight w:val="0"/>
      <w:marTop w:val="0"/>
      <w:marBottom w:val="0"/>
      <w:divBdr>
        <w:top w:val="none" w:sz="0" w:space="0" w:color="auto"/>
        <w:left w:val="none" w:sz="0" w:space="0" w:color="auto"/>
        <w:bottom w:val="none" w:sz="0" w:space="0" w:color="auto"/>
        <w:right w:val="none" w:sz="0" w:space="0" w:color="auto"/>
      </w:divBdr>
    </w:div>
    <w:div w:id="1950158185">
      <w:bodyDiv w:val="1"/>
      <w:marLeft w:val="0"/>
      <w:marRight w:val="0"/>
      <w:marTop w:val="0"/>
      <w:marBottom w:val="0"/>
      <w:divBdr>
        <w:top w:val="none" w:sz="0" w:space="0" w:color="auto"/>
        <w:left w:val="none" w:sz="0" w:space="0" w:color="auto"/>
        <w:bottom w:val="none" w:sz="0" w:space="0" w:color="auto"/>
        <w:right w:val="none" w:sz="0" w:space="0" w:color="auto"/>
      </w:divBdr>
    </w:div>
    <w:div w:id="1966809748">
      <w:bodyDiv w:val="1"/>
      <w:marLeft w:val="0"/>
      <w:marRight w:val="0"/>
      <w:marTop w:val="0"/>
      <w:marBottom w:val="0"/>
      <w:divBdr>
        <w:top w:val="none" w:sz="0" w:space="0" w:color="auto"/>
        <w:left w:val="none" w:sz="0" w:space="0" w:color="auto"/>
        <w:bottom w:val="none" w:sz="0" w:space="0" w:color="auto"/>
        <w:right w:val="none" w:sz="0" w:space="0" w:color="auto"/>
      </w:divBdr>
    </w:div>
    <w:div w:id="1970940100">
      <w:bodyDiv w:val="1"/>
      <w:marLeft w:val="0"/>
      <w:marRight w:val="0"/>
      <w:marTop w:val="0"/>
      <w:marBottom w:val="0"/>
      <w:divBdr>
        <w:top w:val="none" w:sz="0" w:space="0" w:color="auto"/>
        <w:left w:val="none" w:sz="0" w:space="0" w:color="auto"/>
        <w:bottom w:val="none" w:sz="0" w:space="0" w:color="auto"/>
        <w:right w:val="none" w:sz="0" w:space="0" w:color="auto"/>
      </w:divBdr>
    </w:div>
    <w:div w:id="1978025222">
      <w:bodyDiv w:val="1"/>
      <w:marLeft w:val="0"/>
      <w:marRight w:val="0"/>
      <w:marTop w:val="0"/>
      <w:marBottom w:val="0"/>
      <w:divBdr>
        <w:top w:val="none" w:sz="0" w:space="0" w:color="auto"/>
        <w:left w:val="none" w:sz="0" w:space="0" w:color="auto"/>
        <w:bottom w:val="none" w:sz="0" w:space="0" w:color="auto"/>
        <w:right w:val="none" w:sz="0" w:space="0" w:color="auto"/>
      </w:divBdr>
    </w:div>
    <w:div w:id="1979607964">
      <w:bodyDiv w:val="1"/>
      <w:marLeft w:val="0"/>
      <w:marRight w:val="0"/>
      <w:marTop w:val="0"/>
      <w:marBottom w:val="0"/>
      <w:divBdr>
        <w:top w:val="none" w:sz="0" w:space="0" w:color="auto"/>
        <w:left w:val="none" w:sz="0" w:space="0" w:color="auto"/>
        <w:bottom w:val="none" w:sz="0" w:space="0" w:color="auto"/>
        <w:right w:val="none" w:sz="0" w:space="0" w:color="auto"/>
      </w:divBdr>
    </w:div>
    <w:div w:id="1982348757">
      <w:bodyDiv w:val="1"/>
      <w:marLeft w:val="0"/>
      <w:marRight w:val="0"/>
      <w:marTop w:val="0"/>
      <w:marBottom w:val="0"/>
      <w:divBdr>
        <w:top w:val="none" w:sz="0" w:space="0" w:color="auto"/>
        <w:left w:val="none" w:sz="0" w:space="0" w:color="auto"/>
        <w:bottom w:val="none" w:sz="0" w:space="0" w:color="auto"/>
        <w:right w:val="none" w:sz="0" w:space="0" w:color="auto"/>
      </w:divBdr>
    </w:div>
    <w:div w:id="1988389915">
      <w:bodyDiv w:val="1"/>
      <w:marLeft w:val="0"/>
      <w:marRight w:val="0"/>
      <w:marTop w:val="0"/>
      <w:marBottom w:val="0"/>
      <w:divBdr>
        <w:top w:val="none" w:sz="0" w:space="0" w:color="auto"/>
        <w:left w:val="none" w:sz="0" w:space="0" w:color="auto"/>
        <w:bottom w:val="none" w:sz="0" w:space="0" w:color="auto"/>
        <w:right w:val="none" w:sz="0" w:space="0" w:color="auto"/>
      </w:divBdr>
    </w:div>
    <w:div w:id="1994288635">
      <w:bodyDiv w:val="1"/>
      <w:marLeft w:val="0"/>
      <w:marRight w:val="0"/>
      <w:marTop w:val="0"/>
      <w:marBottom w:val="0"/>
      <w:divBdr>
        <w:top w:val="none" w:sz="0" w:space="0" w:color="auto"/>
        <w:left w:val="none" w:sz="0" w:space="0" w:color="auto"/>
        <w:bottom w:val="none" w:sz="0" w:space="0" w:color="auto"/>
        <w:right w:val="none" w:sz="0" w:space="0" w:color="auto"/>
      </w:divBdr>
    </w:div>
    <w:div w:id="2001423688">
      <w:bodyDiv w:val="1"/>
      <w:marLeft w:val="0"/>
      <w:marRight w:val="0"/>
      <w:marTop w:val="0"/>
      <w:marBottom w:val="0"/>
      <w:divBdr>
        <w:top w:val="none" w:sz="0" w:space="0" w:color="auto"/>
        <w:left w:val="none" w:sz="0" w:space="0" w:color="auto"/>
        <w:bottom w:val="none" w:sz="0" w:space="0" w:color="auto"/>
        <w:right w:val="none" w:sz="0" w:space="0" w:color="auto"/>
      </w:divBdr>
    </w:div>
    <w:div w:id="2008166572">
      <w:bodyDiv w:val="1"/>
      <w:marLeft w:val="0"/>
      <w:marRight w:val="0"/>
      <w:marTop w:val="0"/>
      <w:marBottom w:val="0"/>
      <w:divBdr>
        <w:top w:val="none" w:sz="0" w:space="0" w:color="auto"/>
        <w:left w:val="none" w:sz="0" w:space="0" w:color="auto"/>
        <w:bottom w:val="none" w:sz="0" w:space="0" w:color="auto"/>
        <w:right w:val="none" w:sz="0" w:space="0" w:color="auto"/>
      </w:divBdr>
    </w:div>
    <w:div w:id="2026861143">
      <w:bodyDiv w:val="1"/>
      <w:marLeft w:val="0"/>
      <w:marRight w:val="0"/>
      <w:marTop w:val="0"/>
      <w:marBottom w:val="0"/>
      <w:divBdr>
        <w:top w:val="none" w:sz="0" w:space="0" w:color="auto"/>
        <w:left w:val="none" w:sz="0" w:space="0" w:color="auto"/>
        <w:bottom w:val="none" w:sz="0" w:space="0" w:color="auto"/>
        <w:right w:val="none" w:sz="0" w:space="0" w:color="auto"/>
      </w:divBdr>
    </w:div>
    <w:div w:id="2027360960">
      <w:bodyDiv w:val="1"/>
      <w:marLeft w:val="0"/>
      <w:marRight w:val="0"/>
      <w:marTop w:val="0"/>
      <w:marBottom w:val="0"/>
      <w:divBdr>
        <w:top w:val="none" w:sz="0" w:space="0" w:color="auto"/>
        <w:left w:val="none" w:sz="0" w:space="0" w:color="auto"/>
        <w:bottom w:val="none" w:sz="0" w:space="0" w:color="auto"/>
        <w:right w:val="none" w:sz="0" w:space="0" w:color="auto"/>
      </w:divBdr>
    </w:div>
    <w:div w:id="2027903425">
      <w:bodyDiv w:val="1"/>
      <w:marLeft w:val="0"/>
      <w:marRight w:val="0"/>
      <w:marTop w:val="0"/>
      <w:marBottom w:val="0"/>
      <w:divBdr>
        <w:top w:val="none" w:sz="0" w:space="0" w:color="auto"/>
        <w:left w:val="none" w:sz="0" w:space="0" w:color="auto"/>
        <w:bottom w:val="none" w:sz="0" w:space="0" w:color="auto"/>
        <w:right w:val="none" w:sz="0" w:space="0" w:color="auto"/>
      </w:divBdr>
    </w:div>
    <w:div w:id="2031488082">
      <w:bodyDiv w:val="1"/>
      <w:marLeft w:val="0"/>
      <w:marRight w:val="0"/>
      <w:marTop w:val="0"/>
      <w:marBottom w:val="0"/>
      <w:divBdr>
        <w:top w:val="none" w:sz="0" w:space="0" w:color="auto"/>
        <w:left w:val="none" w:sz="0" w:space="0" w:color="auto"/>
        <w:bottom w:val="none" w:sz="0" w:space="0" w:color="auto"/>
        <w:right w:val="none" w:sz="0" w:space="0" w:color="auto"/>
      </w:divBdr>
    </w:div>
    <w:div w:id="2043283193">
      <w:bodyDiv w:val="1"/>
      <w:marLeft w:val="0"/>
      <w:marRight w:val="0"/>
      <w:marTop w:val="0"/>
      <w:marBottom w:val="0"/>
      <w:divBdr>
        <w:top w:val="none" w:sz="0" w:space="0" w:color="auto"/>
        <w:left w:val="none" w:sz="0" w:space="0" w:color="auto"/>
        <w:bottom w:val="none" w:sz="0" w:space="0" w:color="auto"/>
        <w:right w:val="none" w:sz="0" w:space="0" w:color="auto"/>
      </w:divBdr>
    </w:div>
    <w:div w:id="2075658830">
      <w:bodyDiv w:val="1"/>
      <w:marLeft w:val="0"/>
      <w:marRight w:val="0"/>
      <w:marTop w:val="0"/>
      <w:marBottom w:val="0"/>
      <w:divBdr>
        <w:top w:val="none" w:sz="0" w:space="0" w:color="auto"/>
        <w:left w:val="none" w:sz="0" w:space="0" w:color="auto"/>
        <w:bottom w:val="none" w:sz="0" w:space="0" w:color="auto"/>
        <w:right w:val="none" w:sz="0" w:space="0" w:color="auto"/>
      </w:divBdr>
    </w:div>
    <w:div w:id="2081950103">
      <w:bodyDiv w:val="1"/>
      <w:marLeft w:val="0"/>
      <w:marRight w:val="0"/>
      <w:marTop w:val="0"/>
      <w:marBottom w:val="0"/>
      <w:divBdr>
        <w:top w:val="none" w:sz="0" w:space="0" w:color="auto"/>
        <w:left w:val="none" w:sz="0" w:space="0" w:color="auto"/>
        <w:bottom w:val="none" w:sz="0" w:space="0" w:color="auto"/>
        <w:right w:val="none" w:sz="0" w:space="0" w:color="auto"/>
      </w:divBdr>
    </w:div>
    <w:div w:id="2083484486">
      <w:bodyDiv w:val="1"/>
      <w:marLeft w:val="0"/>
      <w:marRight w:val="0"/>
      <w:marTop w:val="0"/>
      <w:marBottom w:val="0"/>
      <w:divBdr>
        <w:top w:val="none" w:sz="0" w:space="0" w:color="auto"/>
        <w:left w:val="none" w:sz="0" w:space="0" w:color="auto"/>
        <w:bottom w:val="none" w:sz="0" w:space="0" w:color="auto"/>
        <w:right w:val="none" w:sz="0" w:space="0" w:color="auto"/>
      </w:divBdr>
    </w:div>
    <w:div w:id="2083792112">
      <w:bodyDiv w:val="1"/>
      <w:marLeft w:val="0"/>
      <w:marRight w:val="0"/>
      <w:marTop w:val="0"/>
      <w:marBottom w:val="0"/>
      <w:divBdr>
        <w:top w:val="none" w:sz="0" w:space="0" w:color="auto"/>
        <w:left w:val="none" w:sz="0" w:space="0" w:color="auto"/>
        <w:bottom w:val="none" w:sz="0" w:space="0" w:color="auto"/>
        <w:right w:val="none" w:sz="0" w:space="0" w:color="auto"/>
      </w:divBdr>
    </w:div>
    <w:div w:id="2090416946">
      <w:bodyDiv w:val="1"/>
      <w:marLeft w:val="0"/>
      <w:marRight w:val="0"/>
      <w:marTop w:val="0"/>
      <w:marBottom w:val="0"/>
      <w:divBdr>
        <w:top w:val="none" w:sz="0" w:space="0" w:color="auto"/>
        <w:left w:val="none" w:sz="0" w:space="0" w:color="auto"/>
        <w:bottom w:val="none" w:sz="0" w:space="0" w:color="auto"/>
        <w:right w:val="none" w:sz="0" w:space="0" w:color="auto"/>
      </w:divBdr>
    </w:div>
    <w:div w:id="2093088780">
      <w:bodyDiv w:val="1"/>
      <w:marLeft w:val="0"/>
      <w:marRight w:val="0"/>
      <w:marTop w:val="0"/>
      <w:marBottom w:val="0"/>
      <w:divBdr>
        <w:top w:val="none" w:sz="0" w:space="0" w:color="auto"/>
        <w:left w:val="none" w:sz="0" w:space="0" w:color="auto"/>
        <w:bottom w:val="none" w:sz="0" w:space="0" w:color="auto"/>
        <w:right w:val="none" w:sz="0" w:space="0" w:color="auto"/>
      </w:divBdr>
    </w:div>
    <w:div w:id="2100364267">
      <w:bodyDiv w:val="1"/>
      <w:marLeft w:val="0"/>
      <w:marRight w:val="0"/>
      <w:marTop w:val="0"/>
      <w:marBottom w:val="0"/>
      <w:divBdr>
        <w:top w:val="none" w:sz="0" w:space="0" w:color="auto"/>
        <w:left w:val="none" w:sz="0" w:space="0" w:color="auto"/>
        <w:bottom w:val="none" w:sz="0" w:space="0" w:color="auto"/>
        <w:right w:val="none" w:sz="0" w:space="0" w:color="auto"/>
      </w:divBdr>
    </w:div>
    <w:div w:id="2105032338">
      <w:bodyDiv w:val="1"/>
      <w:marLeft w:val="0"/>
      <w:marRight w:val="0"/>
      <w:marTop w:val="0"/>
      <w:marBottom w:val="0"/>
      <w:divBdr>
        <w:top w:val="none" w:sz="0" w:space="0" w:color="auto"/>
        <w:left w:val="none" w:sz="0" w:space="0" w:color="auto"/>
        <w:bottom w:val="none" w:sz="0" w:space="0" w:color="auto"/>
        <w:right w:val="none" w:sz="0" w:space="0" w:color="auto"/>
      </w:divBdr>
    </w:div>
    <w:div w:id="2114015552">
      <w:bodyDiv w:val="1"/>
      <w:marLeft w:val="0"/>
      <w:marRight w:val="0"/>
      <w:marTop w:val="0"/>
      <w:marBottom w:val="0"/>
      <w:divBdr>
        <w:top w:val="none" w:sz="0" w:space="0" w:color="auto"/>
        <w:left w:val="none" w:sz="0" w:space="0" w:color="auto"/>
        <w:bottom w:val="none" w:sz="0" w:space="0" w:color="auto"/>
        <w:right w:val="none" w:sz="0" w:space="0" w:color="auto"/>
      </w:divBdr>
    </w:div>
    <w:div w:id="2115444030">
      <w:bodyDiv w:val="1"/>
      <w:marLeft w:val="0"/>
      <w:marRight w:val="0"/>
      <w:marTop w:val="0"/>
      <w:marBottom w:val="0"/>
      <w:divBdr>
        <w:top w:val="none" w:sz="0" w:space="0" w:color="auto"/>
        <w:left w:val="none" w:sz="0" w:space="0" w:color="auto"/>
        <w:bottom w:val="none" w:sz="0" w:space="0" w:color="auto"/>
        <w:right w:val="none" w:sz="0" w:space="0" w:color="auto"/>
      </w:divBdr>
    </w:div>
    <w:div w:id="2129886420">
      <w:bodyDiv w:val="1"/>
      <w:marLeft w:val="0"/>
      <w:marRight w:val="0"/>
      <w:marTop w:val="0"/>
      <w:marBottom w:val="0"/>
      <w:divBdr>
        <w:top w:val="none" w:sz="0" w:space="0" w:color="auto"/>
        <w:left w:val="none" w:sz="0" w:space="0" w:color="auto"/>
        <w:bottom w:val="none" w:sz="0" w:space="0" w:color="auto"/>
        <w:right w:val="none" w:sz="0" w:space="0" w:color="auto"/>
      </w:divBdr>
    </w:div>
    <w:div w:id="2132749491">
      <w:bodyDiv w:val="1"/>
      <w:marLeft w:val="0"/>
      <w:marRight w:val="0"/>
      <w:marTop w:val="0"/>
      <w:marBottom w:val="0"/>
      <w:divBdr>
        <w:top w:val="none" w:sz="0" w:space="0" w:color="auto"/>
        <w:left w:val="none" w:sz="0" w:space="0" w:color="auto"/>
        <w:bottom w:val="none" w:sz="0" w:space="0" w:color="auto"/>
        <w:right w:val="none" w:sz="0" w:space="0" w:color="auto"/>
      </w:divBdr>
    </w:div>
    <w:div w:id="2134859723">
      <w:bodyDiv w:val="1"/>
      <w:marLeft w:val="0"/>
      <w:marRight w:val="0"/>
      <w:marTop w:val="0"/>
      <w:marBottom w:val="0"/>
      <w:divBdr>
        <w:top w:val="none" w:sz="0" w:space="0" w:color="auto"/>
        <w:left w:val="none" w:sz="0" w:space="0" w:color="auto"/>
        <w:bottom w:val="none" w:sz="0" w:space="0" w:color="auto"/>
        <w:right w:val="none" w:sz="0" w:space="0" w:color="auto"/>
      </w:divBdr>
    </w:div>
    <w:div w:id="2144157185">
      <w:bodyDiv w:val="1"/>
      <w:marLeft w:val="0"/>
      <w:marRight w:val="0"/>
      <w:marTop w:val="0"/>
      <w:marBottom w:val="0"/>
      <w:divBdr>
        <w:top w:val="none" w:sz="0" w:space="0" w:color="auto"/>
        <w:left w:val="none" w:sz="0" w:space="0" w:color="auto"/>
        <w:bottom w:val="none" w:sz="0" w:space="0" w:color="auto"/>
        <w:right w:val="none" w:sz="0" w:space="0" w:color="auto"/>
      </w:divBdr>
    </w:div>
    <w:div w:id="2146503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515</Words>
  <Characters>2938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Roanoke College</Company>
  <LinksUpToDate>false</LinksUpToDate>
  <CharactersWithSpaces>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 Louise Kassens</dc:creator>
  <cp:lastModifiedBy>Anderson, Whitney</cp:lastModifiedBy>
  <cp:revision>2</cp:revision>
  <cp:lastPrinted>2013-11-25T14:17:00Z</cp:lastPrinted>
  <dcterms:created xsi:type="dcterms:W3CDTF">2018-06-12T13:53:00Z</dcterms:created>
  <dcterms:modified xsi:type="dcterms:W3CDTF">2018-06-12T13:53:00Z</dcterms:modified>
</cp:coreProperties>
</file>