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F034E" w14:textId="77777777" w:rsidR="00C82936" w:rsidRPr="00C82936" w:rsidRDefault="00C82936" w:rsidP="00C82936">
      <w:pPr>
        <w:spacing w:before="100" w:beforeAutospacing="1" w:after="0" w:line="240" w:lineRule="auto"/>
        <w:outlineLvl w:val="1"/>
        <w:rPr>
          <w:rFonts w:ascii="Helvetica" w:eastAsia="Times New Roman" w:hAnsi="Helvetica" w:cs="Times New Roman"/>
          <w:color w:val="70132D"/>
          <w:sz w:val="30"/>
          <w:szCs w:val="30"/>
        </w:rPr>
      </w:pPr>
      <w:r w:rsidRPr="00C82936">
        <w:rPr>
          <w:rFonts w:ascii="Helvetica" w:eastAsia="Times New Roman" w:hAnsi="Helvetica" w:cs="Times New Roman"/>
          <w:color w:val="70132D"/>
          <w:sz w:val="30"/>
          <w:szCs w:val="30"/>
        </w:rPr>
        <w:t>Re</w:t>
      </w:r>
      <w:bookmarkStart w:id="0" w:name="_GoBack"/>
      <w:bookmarkEnd w:id="0"/>
      <w:r w:rsidRPr="00C82936">
        <w:rPr>
          <w:rFonts w:ascii="Helvetica" w:eastAsia="Times New Roman" w:hAnsi="Helvetica" w:cs="Times New Roman"/>
          <w:color w:val="70132D"/>
          <w:sz w:val="30"/>
          <w:szCs w:val="30"/>
        </w:rPr>
        <w:t>quirements</w:t>
      </w:r>
    </w:p>
    <w:p w14:paraId="087E83BB" w14:textId="77777777" w:rsidR="00C82936" w:rsidRPr="00C82936" w:rsidRDefault="00C82936" w:rsidP="00C82936">
      <w:pPr>
        <w:spacing w:before="240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293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Required Courses:</w:t>
      </w:r>
    </w:p>
    <w:p w14:paraId="78905FD7" w14:textId="77777777" w:rsidR="00C82936" w:rsidRPr="00C82936" w:rsidRDefault="00C82936" w:rsidP="00C82936">
      <w:pPr>
        <w:spacing w:before="240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2936">
        <w:rPr>
          <w:rFonts w:ascii="Helvetica" w:eastAsia="Times New Roman" w:hAnsi="Helvetica" w:cs="Times New Roman"/>
          <w:color w:val="333333"/>
          <w:sz w:val="21"/>
          <w:szCs w:val="21"/>
        </w:rPr>
        <w:t>ANTH 101 Introduction to Cultural Anthropology; along with at least one course from both the subfield and fieldwork categories</w:t>
      </w:r>
    </w:p>
    <w:p w14:paraId="55B9C32D" w14:textId="77777777" w:rsidR="00C82936" w:rsidRPr="00C82936" w:rsidRDefault="00C82936" w:rsidP="00C82936">
      <w:pPr>
        <w:spacing w:before="240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293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Subfield Category:</w:t>
      </w:r>
    </w:p>
    <w:tbl>
      <w:tblPr>
        <w:tblW w:w="810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6773"/>
      </w:tblGrid>
      <w:tr w:rsidR="00C82936" w:rsidRPr="00C82936" w14:paraId="0D8D8170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528169CB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45F6C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Introduction to Archaeology (cross-listed as HIST 218)</w:t>
            </w:r>
          </w:p>
        </w:tc>
      </w:tr>
      <w:tr w:rsidR="00C82936" w:rsidRPr="00C82936" w14:paraId="32B4532E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08AB58F1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FD252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Race and Human Evolution</w:t>
            </w:r>
          </w:p>
        </w:tc>
      </w:tr>
      <w:tr w:rsidR="00C82936" w:rsidRPr="00C82936" w14:paraId="24D1902C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4AE7D8D0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579E1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Basic Linguistics (cross-listed as ENGL 320/LING 320)</w:t>
            </w:r>
          </w:p>
        </w:tc>
      </w:tr>
    </w:tbl>
    <w:p w14:paraId="16949CE3" w14:textId="77777777" w:rsidR="00C82936" w:rsidRPr="00C82936" w:rsidRDefault="00C82936" w:rsidP="00C82936">
      <w:pPr>
        <w:spacing w:before="240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293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Fieldwork Category:</w:t>
      </w:r>
    </w:p>
    <w:tbl>
      <w:tblPr>
        <w:tblW w:w="810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6788"/>
      </w:tblGrid>
      <w:tr w:rsidR="00C82936" w:rsidRPr="00C82936" w14:paraId="497468C2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5E536D15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C9672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Global Storytelling: Exploring the Ethnographic Process</w:t>
            </w:r>
          </w:p>
        </w:tc>
      </w:tr>
      <w:tr w:rsidR="00C82936" w:rsidRPr="00C82936" w14:paraId="0D7E59B5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11E3B00C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58078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Creating Community Change: Applied Anthropology</w:t>
            </w:r>
          </w:p>
        </w:tc>
      </w:tr>
      <w:tr w:rsidR="00C82936" w:rsidRPr="00C82936" w14:paraId="26DE7A54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43442DA0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727CC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Internship</w:t>
            </w:r>
          </w:p>
        </w:tc>
      </w:tr>
      <w:tr w:rsidR="00C82936" w:rsidRPr="00C82936" w14:paraId="01457670" w14:textId="77777777" w:rsidTr="00C82936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007AB5A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Any approved IL or other course with a substantial anthropology fieldwork component</w:t>
            </w:r>
          </w:p>
        </w:tc>
      </w:tr>
    </w:tbl>
    <w:p w14:paraId="60DD58E3" w14:textId="77777777" w:rsidR="00C82936" w:rsidRPr="00C82936" w:rsidRDefault="00C82936" w:rsidP="00C82936">
      <w:pPr>
        <w:spacing w:before="240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293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br/>
        <w:t>Elective Courses: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4404"/>
      </w:tblGrid>
      <w:tr w:rsidR="00C82936" w:rsidRPr="00C82936" w14:paraId="3B354730" w14:textId="77777777" w:rsidTr="00C82936">
        <w:tc>
          <w:tcPr>
            <w:tcW w:w="1155" w:type="dxa"/>
            <w:shd w:val="clear" w:color="auto" w:fill="auto"/>
            <w:vAlign w:val="center"/>
            <w:hideMark/>
          </w:tcPr>
          <w:p w14:paraId="26A7F122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212</w:t>
            </w:r>
          </w:p>
        </w:tc>
        <w:tc>
          <w:tcPr>
            <w:tcW w:w="3945" w:type="dxa"/>
            <w:shd w:val="clear" w:color="auto" w:fill="auto"/>
            <w:vAlign w:val="center"/>
            <w:hideMark/>
          </w:tcPr>
          <w:p w14:paraId="13DA5D2D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Food and Culture</w:t>
            </w:r>
          </w:p>
        </w:tc>
      </w:tr>
      <w:tr w:rsidR="00C82936" w:rsidRPr="00C82936" w14:paraId="1444EB2E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05F8CCFD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CC381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Introduction to Archaeology (cross-listed as HIST 218)</w:t>
            </w:r>
          </w:p>
        </w:tc>
      </w:tr>
      <w:tr w:rsidR="00C82936" w:rsidRPr="00C82936" w14:paraId="3BD01056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32FF09D8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97DE7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Race and Human Evolution</w:t>
            </w:r>
          </w:p>
        </w:tc>
      </w:tr>
      <w:tr w:rsidR="00C82936" w:rsidRPr="00C82936" w14:paraId="4B91F3ED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380F922D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7A782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Selected Topics in Anthropology</w:t>
            </w:r>
          </w:p>
        </w:tc>
      </w:tr>
      <w:tr w:rsidR="00C82936" w:rsidRPr="00C82936" w14:paraId="23CCC316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3947B2CD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324F0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Global Storytelling:  Exploring the Ethnographic Process</w:t>
            </w:r>
          </w:p>
        </w:tc>
      </w:tr>
      <w:tr w:rsidR="00C82936" w:rsidRPr="00C82936" w14:paraId="5ED640E2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0164E9CE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A29E7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Basic Linguistics (cross-listed as ENGL 320/LING 320)</w:t>
            </w:r>
          </w:p>
        </w:tc>
      </w:tr>
      <w:tr w:rsidR="00C82936" w:rsidRPr="00C82936" w14:paraId="090D1E3F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5C840BC2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3F7FA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Selected Topics in Anthropology</w:t>
            </w:r>
          </w:p>
        </w:tc>
      </w:tr>
      <w:tr w:rsidR="00C82936" w:rsidRPr="00C82936" w14:paraId="6EC3302F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574E03FE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C0E73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Creating Community Change: Applied Anthropology</w:t>
            </w:r>
          </w:p>
        </w:tc>
      </w:tr>
      <w:tr w:rsidR="00C82936" w:rsidRPr="00C82936" w14:paraId="1E7C81EE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511C762E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405, 406, 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EEAD55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Independent Study</w:t>
            </w:r>
          </w:p>
        </w:tc>
      </w:tr>
      <w:tr w:rsidR="00C82936" w:rsidRPr="00C82936" w14:paraId="7BFB4B76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29913817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ANTH 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19FC6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Internship</w:t>
            </w:r>
          </w:p>
        </w:tc>
      </w:tr>
      <w:tr w:rsidR="00C82936" w:rsidRPr="00C82936" w14:paraId="400F9690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728AFA94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ARTH 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C04C3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Ancient Egyptian Art and Archaeology</w:t>
            </w:r>
          </w:p>
        </w:tc>
      </w:tr>
      <w:tr w:rsidR="00C82936" w:rsidRPr="00C82936" w14:paraId="1C4F37FD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310FF778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ARTH 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957250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Archaeology of Death in the Ancient Near East</w:t>
            </w:r>
          </w:p>
        </w:tc>
      </w:tr>
      <w:tr w:rsidR="00C82936" w:rsidRPr="00C82936" w14:paraId="1859AFFC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26239EFB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ARTH 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6D442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Encyclopedic Museums and Archaeological Ethics</w:t>
            </w:r>
          </w:p>
        </w:tc>
      </w:tr>
      <w:tr w:rsidR="00C82936" w:rsidRPr="00C82936" w14:paraId="69A9BC6C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43C11F61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HIST 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D94FE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Historical Archaeology</w:t>
            </w:r>
          </w:p>
        </w:tc>
      </w:tr>
      <w:tr w:rsidR="00C82936" w:rsidRPr="00C82936" w14:paraId="4A5B20E5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2FAE6782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MUSC 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5ABC2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Music in Culture</w:t>
            </w:r>
          </w:p>
        </w:tc>
      </w:tr>
      <w:tr w:rsidR="00C82936" w:rsidRPr="00C82936" w14:paraId="4068F694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2509CEDB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SOCI 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15CFD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Health, Illness and Healing</w:t>
            </w:r>
          </w:p>
        </w:tc>
      </w:tr>
      <w:tr w:rsidR="00C82936" w:rsidRPr="00C82936" w14:paraId="4C561FA4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15C86D1A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SOCI 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E300C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Religion and Culture</w:t>
            </w:r>
          </w:p>
        </w:tc>
      </w:tr>
      <w:tr w:rsidR="00C82936" w:rsidRPr="00C82936" w14:paraId="64CBFC25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1F08A3E8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SOCI 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4C024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Global Perspectives on Family</w:t>
            </w:r>
          </w:p>
        </w:tc>
      </w:tr>
      <w:tr w:rsidR="00C82936" w:rsidRPr="00C82936" w14:paraId="52FA36B0" w14:textId="77777777" w:rsidTr="00C82936">
        <w:tc>
          <w:tcPr>
            <w:tcW w:w="0" w:type="auto"/>
            <w:shd w:val="clear" w:color="auto" w:fill="auto"/>
            <w:vAlign w:val="center"/>
            <w:hideMark/>
          </w:tcPr>
          <w:p w14:paraId="0094F3D5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SOCI 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5AE46E" w14:textId="77777777" w:rsidR="00C82936" w:rsidRPr="00C82936" w:rsidRDefault="00C82936" w:rsidP="00C8293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82936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Environmental Sociology</w:t>
            </w:r>
          </w:p>
        </w:tc>
      </w:tr>
    </w:tbl>
    <w:p w14:paraId="6410E483" w14:textId="77777777" w:rsidR="00C82936" w:rsidRPr="00C82936" w:rsidRDefault="00C82936" w:rsidP="00C82936">
      <w:pPr>
        <w:spacing w:before="240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2936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An internship or independent study focused on an anthropological topic is encouraged; the topic must be approved by the concentration coordinators. Interested students should contact the concentration coordinators as soon as possible for help in identifying additional appropriate courses </w:t>
      </w:r>
      <w:r w:rsidRPr="00C82936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available on campus (including special topics, INQ, and INQ-IL courses) or through overseas studies programs.</w:t>
      </w:r>
    </w:p>
    <w:p w14:paraId="771B68FA" w14:textId="77777777" w:rsidR="00C82936" w:rsidRPr="00C82936" w:rsidRDefault="00C82936" w:rsidP="00C82936">
      <w:pPr>
        <w:spacing w:before="240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293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Three of the following: ANTH 101, ANTH 212, ANTH 310, and ANTH 380 may count as electives in the Sociology major (but only one 300-level ANTH course).</w:t>
      </w:r>
    </w:p>
    <w:p w14:paraId="71973488" w14:textId="77777777" w:rsidR="00C82936" w:rsidRPr="00C82936" w:rsidRDefault="00C82936" w:rsidP="00C82936">
      <w:pPr>
        <w:spacing w:before="240"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C82936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Two of the following: ANTH 101, ANTH 212, ANTH 310, and ANTH 380 may count as electives in the Sociology minor (but only one 300-level ANTH course).</w:t>
      </w:r>
    </w:p>
    <w:p w14:paraId="505B3E39" w14:textId="77777777" w:rsidR="00E87D18" w:rsidRDefault="00E87D18"/>
    <w:sectPr w:rsidR="00E8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A2"/>
    <w:rsid w:val="004D7FA2"/>
    <w:rsid w:val="00C82936"/>
    <w:rsid w:val="00E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63BD"/>
  <w15:chartTrackingRefBased/>
  <w15:docId w15:val="{B23DF931-B007-4E4C-ABEC-441E3EC7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2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9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2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Zemba</dc:creator>
  <cp:keywords/>
  <dc:description/>
  <cp:lastModifiedBy>Steph Zemba</cp:lastModifiedBy>
  <cp:revision>2</cp:revision>
  <dcterms:created xsi:type="dcterms:W3CDTF">2019-05-15T16:02:00Z</dcterms:created>
  <dcterms:modified xsi:type="dcterms:W3CDTF">2019-05-15T16:02:00Z</dcterms:modified>
</cp:coreProperties>
</file>