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D5FA" w14:textId="77777777" w:rsidR="00700B3D" w:rsidRPr="00CD2C6A" w:rsidRDefault="00700B3D" w:rsidP="00700B3D">
      <w:pPr>
        <w:pStyle w:val="NormalWeb"/>
        <w:rPr>
          <w:b/>
          <w:bCs/>
          <w:u w:val="single"/>
        </w:rPr>
      </w:pPr>
      <w:r w:rsidRPr="00CD2C6A">
        <w:rPr>
          <w:b/>
          <w:bCs/>
          <w:u w:val="single"/>
        </w:rPr>
        <w:t xml:space="preserve">Fintel Library </w:t>
      </w:r>
    </w:p>
    <w:p w14:paraId="7A59AA50" w14:textId="77777777" w:rsidR="00700B3D" w:rsidRDefault="00700B3D" w:rsidP="00700B3D">
      <w:pPr>
        <w:pStyle w:val="NormalWeb"/>
      </w:pPr>
      <w:r>
        <w:t>Date</w:t>
      </w:r>
      <w:r>
        <w:br/>
        <w:t>Donor Preferred Name</w:t>
      </w:r>
      <w:r>
        <w:br/>
        <w:t>Address 1</w:t>
      </w:r>
      <w:r>
        <w:br/>
        <w:t>Address 2</w:t>
      </w:r>
    </w:p>
    <w:p w14:paraId="5CE7BEBD" w14:textId="77777777" w:rsidR="00700B3D" w:rsidRDefault="00700B3D" w:rsidP="00700B3D">
      <w:pPr>
        <w:pStyle w:val="NormalWeb"/>
      </w:pPr>
      <w:r>
        <w:t>Dear [Informal Salutation],</w:t>
      </w:r>
    </w:p>
    <w:p w14:paraId="418D4648" w14:textId="77777777" w:rsidR="00700B3D" w:rsidRDefault="00700B3D" w:rsidP="00700B3D">
      <w:pPr>
        <w:pStyle w:val="NormalWeb"/>
      </w:pPr>
      <w:r>
        <w:t xml:space="preserve">On behalf of Fintel Library and our entire Roanoke College community, I want to extend my deepest gratitude for your generous gift of </w:t>
      </w:r>
      <w:r w:rsidRPr="00CD2C6A">
        <w:rPr>
          <w:b/>
          <w:bCs/>
        </w:rPr>
        <w:t>[gift amount/purpose].</w:t>
      </w:r>
      <w:r>
        <w:t xml:space="preserve"> Your support helps open the world to our students—inviting them to challenge themselves, lead with confidence and explore their imagination.</w:t>
      </w:r>
    </w:p>
    <w:p w14:paraId="63CE0807" w14:textId="77777777" w:rsidR="00700B3D" w:rsidRDefault="00700B3D" w:rsidP="00700B3D">
      <w:pPr>
        <w:pStyle w:val="NormalWeb"/>
      </w:pPr>
      <w:r>
        <w:t xml:space="preserve">The support of </w:t>
      </w:r>
      <w:r w:rsidRPr="00CD2C6A">
        <w:rPr>
          <w:b/>
          <w:bCs/>
        </w:rPr>
        <w:t>[gift amount/purpose.]</w:t>
      </w:r>
      <w:r>
        <w:t xml:space="preserve"> will </w:t>
      </w:r>
      <w:r w:rsidRPr="00C80A8C">
        <w:rPr>
          <w:b/>
          <w:bCs/>
        </w:rPr>
        <w:t>[brief note on specific impact: enhancing student experience, technology, resources].</w:t>
      </w:r>
      <w:r>
        <w:t xml:space="preserve"> With your partnership, we’re ensuring that the Fintel Library remains at the heart of Roanoke College experience—a vibrant hub for academic and creative collaboration.</w:t>
      </w:r>
    </w:p>
    <w:p w14:paraId="7216E682" w14:textId="77777777" w:rsidR="00700B3D" w:rsidRDefault="00700B3D" w:rsidP="00700B3D">
      <w:pPr>
        <w:pStyle w:val="NormalWeb"/>
      </w:pPr>
      <w:r>
        <w:t>Your generosity continues to shape a welcoming space where ideas grow and connections thrive. I am deeply grateful for your commitment to fostering student success and for the lasting impact your gift will have on our current and future Maroons, as well as the broader community who enjoy our library.</w:t>
      </w:r>
    </w:p>
    <w:p w14:paraId="7395EDA1" w14:textId="77777777" w:rsidR="00700B3D" w:rsidRDefault="00700B3D" w:rsidP="00700B3D">
      <w:pPr>
        <w:pStyle w:val="NormalWeb"/>
      </w:pPr>
      <w:r>
        <w:t>With gratitude,</w:t>
      </w:r>
      <w:r>
        <w:br/>
        <w:t>Your Name</w:t>
      </w:r>
      <w:r>
        <w:br/>
        <w:t>Title</w:t>
      </w:r>
      <w:r>
        <w:br/>
        <w:t>Contact Information</w:t>
      </w:r>
    </w:p>
    <w:p w14:paraId="3098F085" w14:textId="77777777" w:rsidR="008B2D91" w:rsidRDefault="008B2D91"/>
    <w:sectPr w:rsidR="008B2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3D"/>
    <w:rsid w:val="002E638D"/>
    <w:rsid w:val="00501D04"/>
    <w:rsid w:val="005320FD"/>
    <w:rsid w:val="00700B3D"/>
    <w:rsid w:val="00732457"/>
    <w:rsid w:val="008B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F9BC1"/>
  <w15:chartTrackingRefBased/>
  <w15:docId w15:val="{36FC2EC1-F233-3E49-824C-87535EE7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B3D"/>
    <w:rPr>
      <w:rFonts w:eastAsiaTheme="majorEastAsia" w:cstheme="majorBidi"/>
      <w:color w:val="272727" w:themeColor="text1" w:themeTint="D8"/>
    </w:rPr>
  </w:style>
  <w:style w:type="paragraph" w:styleId="Title">
    <w:name w:val="Title"/>
    <w:basedOn w:val="Normal"/>
    <w:next w:val="Normal"/>
    <w:link w:val="TitleChar"/>
    <w:uiPriority w:val="10"/>
    <w:qFormat/>
    <w:rsid w:val="00700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B3D"/>
    <w:pPr>
      <w:spacing w:before="160"/>
      <w:jc w:val="center"/>
    </w:pPr>
    <w:rPr>
      <w:i/>
      <w:iCs/>
      <w:color w:val="404040" w:themeColor="text1" w:themeTint="BF"/>
    </w:rPr>
  </w:style>
  <w:style w:type="character" w:customStyle="1" w:styleId="QuoteChar">
    <w:name w:val="Quote Char"/>
    <w:basedOn w:val="DefaultParagraphFont"/>
    <w:link w:val="Quote"/>
    <w:uiPriority w:val="29"/>
    <w:rsid w:val="00700B3D"/>
    <w:rPr>
      <w:i/>
      <w:iCs/>
      <w:color w:val="404040" w:themeColor="text1" w:themeTint="BF"/>
    </w:rPr>
  </w:style>
  <w:style w:type="paragraph" w:styleId="ListParagraph">
    <w:name w:val="List Paragraph"/>
    <w:basedOn w:val="Normal"/>
    <w:uiPriority w:val="34"/>
    <w:qFormat/>
    <w:rsid w:val="00700B3D"/>
    <w:pPr>
      <w:ind w:left="720"/>
      <w:contextualSpacing/>
    </w:pPr>
  </w:style>
  <w:style w:type="character" w:styleId="IntenseEmphasis">
    <w:name w:val="Intense Emphasis"/>
    <w:basedOn w:val="DefaultParagraphFont"/>
    <w:uiPriority w:val="21"/>
    <w:qFormat/>
    <w:rsid w:val="00700B3D"/>
    <w:rPr>
      <w:i/>
      <w:iCs/>
      <w:color w:val="0F4761" w:themeColor="accent1" w:themeShade="BF"/>
    </w:rPr>
  </w:style>
  <w:style w:type="paragraph" w:styleId="IntenseQuote">
    <w:name w:val="Intense Quote"/>
    <w:basedOn w:val="Normal"/>
    <w:next w:val="Normal"/>
    <w:link w:val="IntenseQuoteChar"/>
    <w:uiPriority w:val="30"/>
    <w:qFormat/>
    <w:rsid w:val="00700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B3D"/>
    <w:rPr>
      <w:i/>
      <w:iCs/>
      <w:color w:val="0F4761" w:themeColor="accent1" w:themeShade="BF"/>
    </w:rPr>
  </w:style>
  <w:style w:type="character" w:styleId="IntenseReference">
    <w:name w:val="Intense Reference"/>
    <w:basedOn w:val="DefaultParagraphFont"/>
    <w:uiPriority w:val="32"/>
    <w:qFormat/>
    <w:rsid w:val="00700B3D"/>
    <w:rPr>
      <w:b/>
      <w:bCs/>
      <w:smallCaps/>
      <w:color w:val="0F4761" w:themeColor="accent1" w:themeShade="BF"/>
      <w:spacing w:val="5"/>
    </w:rPr>
  </w:style>
  <w:style w:type="paragraph" w:styleId="NormalWeb">
    <w:name w:val="Normal (Web)"/>
    <w:basedOn w:val="Normal"/>
    <w:uiPriority w:val="99"/>
    <w:unhideWhenUsed/>
    <w:rsid w:val="00700B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Anna</dc:creator>
  <cp:keywords/>
  <dc:description/>
  <cp:lastModifiedBy>Wehr, Anna</cp:lastModifiedBy>
  <cp:revision>1</cp:revision>
  <dcterms:created xsi:type="dcterms:W3CDTF">2025-11-18T17:38:00Z</dcterms:created>
  <dcterms:modified xsi:type="dcterms:W3CDTF">2025-11-18T17:38:00Z</dcterms:modified>
</cp:coreProperties>
</file>